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807F0DA">
      <w:pPr>
        <w:pBdr/>
        <w:spacing/>
        <w:ind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</w:p>
    <w:p>
      <w:pPr>
        <w:pBdr/>
        <w:spacing/>
        <w:ind/>
        <w:jc w:val="center"/>
        <w:rPr>
          <w:rFonts w:ascii="Arial" w:hAnsi="Arial" w:eastAsia="Arial" w:cs="Arial"/>
          <w:b/>
          <w:bCs/>
          <w:sz w:val="36"/>
          <w:szCs w:val="36"/>
          <w:highlight w:val="none"/>
        </w:rPr>
      </w:pPr>
      <w:r>
        <w:rPr>
          <w:rFonts w:ascii="Arial" w:hAnsi="Arial" w:eastAsia="Arial" w:cs="Arial"/>
          <w:b/>
          <w:sz w:val="36"/>
          <w:szCs w:val="36"/>
        </w:rPr>
        <w:t xml:space="preserve">INDICAÇÃO 112 / 2026</w:t>
      </w:r>
      <w:r>
        <w:rPr>
          <w:rFonts w:ascii="Arial" w:hAnsi="Arial" w:eastAsia="Arial" w:cs="Arial"/>
          <w:sz w:val="36"/>
          <w:szCs w:val="36"/>
        </w:rPr>
      </w:r>
    </w:p>
    <w:p>
      <w:pPr>
        <w:pBdr/>
        <w:spacing/>
        <w:ind/>
        <w:rPr/>
      </w:pPr>
      <w:r/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 w:right="0" w:firstLine="1417"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 w:right="0" w:firstLine="1417"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 w:right="0" w:firstLine="1417"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 w:right="0" w:firstLine="1417" w:left="0"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402C8FA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53" w:lineRule="atLeast"/>
        <w:ind w:right="0" w:firstLine="1417" w:left="0"/>
        <w:jc w:val="both"/>
        <w:rPr>
          <w:rFonts w:ascii="Arial" w:hAnsi="Arial" w:cs="Arial"/>
          <w:b w:val="0"/>
          <w:bCs w:val="0"/>
          <w:i w:val="0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 Instalação de 1 (uma) lixeira comunitária ou caçamba, próxima ao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  <w:highlight w:val="white"/>
        </w:rPr>
        <w:t xml:space="preserve">Espaço MotoFranco localizado na Rua João Rais, ao lado da EMEB Érico Veríssimo, no Centro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. </w:t>
      </w:r>
      <w:r>
        <w:rPr>
          <w:rFonts w:ascii="Arial" w:hAnsi="Arial" w:cs="Arial"/>
          <w:b w:val="0"/>
          <w:bCs w:val="0"/>
          <w:i w:val="0"/>
        </w:rPr>
      </w:r>
      <w:r>
        <w:rPr>
          <w:rFonts w:ascii="Arial" w:hAnsi="Arial" w:cs="Arial"/>
          <w:b w:val="0"/>
          <w:bCs w:val="0"/>
          <w:i w:val="0"/>
        </w:rPr>
      </w:r>
    </w:p>
    <w:p w14:paraId="58BD1FDB">
      <w:pPr>
        <w:pStyle w:val="1007"/>
        <w:pBdr/>
        <w:spacing w:line="360" w:lineRule="auto"/>
        <w:ind w:right="0" w:firstLine="1417"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10 de </w:t>
      </w:r>
      <w:r>
        <w:rPr>
          <w:rFonts w:ascii="Arial" w:hAnsi="Arial" w:eastAsia="Arial" w:cs="Arial"/>
          <w:sz w:val="24"/>
          <w:szCs w:val="24"/>
        </w:rPr>
        <w:t xml:space="preserve">Fevereiro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17BB690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CESAR AUGUSTO CAMPOS RODRIGUES (CESINHA)</w:t>
      </w:r>
      <w:r/>
    </w:p>
    <w:p w14:paraId="0776E38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 / Vice-Presidente</w:t>
      </w:r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6</cp:revision>
  <dcterms:created xsi:type="dcterms:W3CDTF">2026-02-03T12:14:00Z</dcterms:created>
  <dcterms:modified xsi:type="dcterms:W3CDTF">2026-02-10T19:25:31Z</dcterms:modified>
</cp:coreProperties>
</file>