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96E34E0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114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Construção de Viela, na Rua Antônio Nascimento, altura do número 340, bairro Parque Vitória.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10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ABB10CE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   </w:t>
      </w:r>
      <w:r>
        <w:rPr>
          <w:rFonts w:ascii="Arial" w:hAnsi="Arial" w:eastAsia="Arial" w:cs="Arial"/>
          <w:sz w:val="24"/>
          <w:szCs w:val="24"/>
        </w:rPr>
        <w:t xml:space="preserve">A construção da viela faz-se necessária para melhorar a mobilidade urbana da comunidade local, garantindo acesso seguro e adequado aos moradores, pedestres e veículos de serviço. Atualmente, a área apresenta dificuldades de circulação, especialmente em per</w:t>
      </w:r>
      <w:r>
        <w:rPr>
          <w:rFonts w:ascii="Arial" w:hAnsi="Arial" w:eastAsia="Arial" w:cs="Arial"/>
          <w:sz w:val="24"/>
          <w:szCs w:val="24"/>
        </w:rPr>
        <w:t xml:space="preserve">íodos chuvosos, além de riscos à segurança dos usuários. A implantação da viela contribuirá para a valorização do espaço urbano, melhoria da qualidade de vida da população, facilitação do deslocamento diário e melhor acesso para serviços essenciais, como c</w:t>
      </w:r>
      <w:r>
        <w:rPr>
          <w:rFonts w:ascii="Arial" w:hAnsi="Arial" w:eastAsia="Arial" w:cs="Arial"/>
          <w:sz w:val="24"/>
          <w:szCs w:val="24"/>
        </w:rPr>
        <w:t xml:space="preserve">oleta de lixo, iluminação pública e atendimento de emergência.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2026-02-10T19:27:16Z</dcterms:modified>
</cp:coreProperties>
</file>