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07475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Avenida da Saudade, em toda sua extensão, no Bairro Jardim Progresso.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  <w:r>
        <w:rPr>
          <w:rFonts w:ascii="Arial" w:hAnsi="Arial" w:cs="Arial"/>
          <w:b w:val="0"/>
          <w:bCs w:val="0"/>
          <w:i w:val="0"/>
        </w:rPr>
      </w:r>
    </w:p>
    <w:p w14:paraId="68755F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  <w:r>
        <w:rPr>
          <w:rFonts w:ascii="Arial" w:hAnsi="Arial" w:cs="Arial"/>
          <w:b w:val="0"/>
          <w:bCs w:val="0"/>
          <w:i w:val="0"/>
        </w:rPr>
      </w:r>
    </w:p>
    <w:p w14:paraId="2EADF656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90FB5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16D4E3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89D46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B1820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3706F2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2026-02-23T17:39:29Z</dcterms:modified>
</cp:coreProperties>
</file>