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135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o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Recapeamento asfáltico  na Avenida Israel, em toda sua extensão, no Bairro Vila Bela.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4E32FAA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23 de Fevereiro de 2026.</w:t>
      </w:r>
      <w:r/>
    </w:p>
    <w:p w14:paraId="4AA5602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6A38095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44ED1E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4A494B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FF3904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jc w:val="both"/>
        <w:rPr>
          <w:rFonts w:ascii="Arial" w:hAnsi="Arial" w:cs="Arial"/>
          <w:b w:val="0"/>
          <w:bCs w:val="0"/>
          <w:i w:val="0"/>
        </w:rPr>
      </w:pPr>
      <w:r>
        <w:rPr>
          <w:rFonts w:ascii="Verdana" w:hAnsi="Verdana" w:eastAsia="Verdana" w:cs="Verdana"/>
          <w:b/>
          <w:i/>
          <w:color w:val="000000"/>
          <w:sz w:val="24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 via pública encontra-se em péssimas condições, dificultando o tráfego de veículos, e a circulação de moradores, ocasionando, portanto, não apenas prejuízos materiais como também risco a integridade física de quem por lá necessita transitar. </w:t>
      </w:r>
      <w:r>
        <w:rPr>
          <w:rFonts w:ascii="Arial" w:hAnsi="Arial" w:eastAsia="Arial" w:cs="Arial"/>
          <w:b w:val="0"/>
          <w:bCs w:val="0"/>
          <w:i w:val="0"/>
          <w:iCs w:val="0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2026-02-23T17:19:29Z</dcterms:modified>
</cp:coreProperties>
</file>