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a Pavimentação asfáltica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na Rua Sebastiana Maria de Jesus, em toda sua extensão, no Bairro Estância Green Valley.</w:t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eastAsia="Arial" w:cs="Arial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eastAsia="Arial" w:cs="Arial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755A0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347815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1276B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F377B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16C379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2026-02-23T17:26:07Z</dcterms:modified>
</cp:coreProperties>
</file>