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166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F44BFC4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7DE5D8F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3B3E19A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que determine aos setores competentes a ad</w:t>
      </w:r>
      <w:r>
        <w:rPr>
          <w:rFonts w:ascii="Arial" w:hAnsi="Arial" w:cs="Arial"/>
          <w:sz w:val="24"/>
          <w:szCs w:val="24"/>
        </w:rPr>
        <w:t xml:space="preserve">oção das providências necessárias visando ao aproveitamento e readequação do prédio da EMEB “Ana de Souza Casemiro”, atualmente desativada, para instalação de uma Unidade Básica de Saúde (UBS), no bairro Pouso Alegre, no município de Franco da Rocha – SP.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25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fevereiro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5.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GEORGE JOVENTINO DOS SANTOS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cs="Arial"/>
          <w:sz w:val="24"/>
          <w:szCs w:val="24"/>
        </w:rPr>
      </w:r>
    </w:p>
    <w:p w14:paraId="6ABA5FBD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4A1F46E5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45DD4045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0DAAB2E4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A14D424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023274AB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6BF54A4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8C08512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2F92F83B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4309A04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4151C6C5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1F0048A3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077A9C2C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6EEF2A15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3DE43EB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375F6ABF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DDEA86A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50D3335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A presente Indicação tem por objetivo promover melhor aproveitamento do patrimônio público municipal, considerando que o prédio da EMEB “Ana de Souza Casemiro” encontra-se atualmente desativado, situação que pode ocasionar deterioração da estrutura física,</w:t>
      </w:r>
      <w:r>
        <w:rPr>
          <w:rFonts w:ascii="Arial" w:hAnsi="Arial" w:eastAsia="Arial" w:cs="Arial"/>
          <w:color w:val="000000"/>
          <w:sz w:val="24"/>
        </w:rPr>
        <w:t xml:space="preserve"> além de não atender à função social que dele se espera.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 w14:paraId="2859D42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 w14:paraId="3270F6F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A proposta de readequação do imóvel para instalação de uma Unidade Básica de Saúde (UBS) visa ampliar e descentralizar os serviços de Atenção Primária à Saúde no município de Franco da Rocha, especialmente na região onde está localizado o referido prédio, </w:t>
      </w:r>
      <w:r>
        <w:rPr>
          <w:rFonts w:ascii="Arial" w:hAnsi="Arial" w:eastAsia="Arial" w:cs="Arial"/>
          <w:color w:val="000000"/>
          <w:sz w:val="24"/>
        </w:rPr>
        <w:t xml:space="preserve">proporcionando maior acesso da população a consultas médicas, atendimento de enfermagem, vacinação, acompanhamento de gestantes, controle de doenças crônicas e demais serviços essenciais.</w:t>
      </w:r>
      <w:r>
        <w:rPr>
          <w:rFonts w:ascii="Arial" w:hAnsi="Arial" w:eastAsia="Arial" w:cs="Arial"/>
          <w:sz w:val="24"/>
        </w:rPr>
      </w:r>
      <w:r>
        <w:rPr>
          <w:rFonts w:ascii="Arial" w:hAnsi="Arial" w:cs="Arial"/>
          <w:color w:val="000000"/>
          <w:sz w:val="24"/>
          <w:szCs w:val="24"/>
          <w:highlight w:val="none"/>
        </w:rPr>
      </w:r>
    </w:p>
    <w:p w14:paraId="0C1414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rPr>
          <w:rFonts w:ascii="Arial" w:hAnsi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highlight w:val="none"/>
        </w:rPr>
      </w:r>
    </w:p>
    <w:p w14:paraId="03DBCFD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rPr>
          <w:rFonts w:ascii="Arial" w:hAnsi="Arial" w:cs="Arial"/>
          <w:highlight w:val="none"/>
        </w:rPr>
      </w:pPr>
      <w:r>
        <w:rPr>
          <w:rFonts w:ascii="Arial" w:hAnsi="Arial" w:eastAsia="Arial" w:cs="Arial"/>
        </w:rPr>
        <w:t xml:space="preserve">Importante destacar que a utilização de imóvel já pertencente ao Município representa medida economicamente viável, evitando custos elevados com aquisição de novos terrenos ou construção de novas estruturas, além de conferir destinação adequada a bem públi</w:t>
      </w:r>
      <w:r>
        <w:rPr>
          <w:rFonts w:ascii="Arial" w:hAnsi="Arial" w:eastAsia="Arial" w:cs="Arial"/>
        </w:rPr>
        <w:t xml:space="preserve">co atualmente ocioso.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523B35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 w14:paraId="1FA385F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Dessa forma, a presente propositura atende ao interesse coletivo, fortalece a rede municipal de saúde e contribui para a melhoria da qualidade de vida da população.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 w14:paraId="5FC32DF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007"/>
        <w:pBdr/>
        <w:spacing w:line="360" w:lineRule="auto"/>
        <w:ind w:right="0" w:firstLine="1417" w:lef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Grace</cp:lastModifiedBy>
  <cp:revision>6</cp:revision>
  <dcterms:created xsi:type="dcterms:W3CDTF">2026-02-03T12:14:00Z</dcterms:created>
  <dcterms:modified xsi:type="dcterms:W3CDTF">2026-02-26T18:08:23Z</dcterms:modified>
</cp:coreProperties>
</file>