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Pavimentação asfáltica na Rua Antenor Ortiz, na altura do número 10, no Bairro dos Valos.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2026-03-09T14:47:07Z</dcterms:modified>
</cp:coreProperties>
</file>