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55281806">
      <w:pPr>
        <w:pBdr/>
        <w:spacing/>
        <w:ind/>
        <w:jc w:val="center"/>
        <w:rPr>
          <w:highlight w:val="none"/>
        </w:rPr>
      </w:pPr>
      <w:r>
        <w:rPr>
          <w:highlight w:val="none"/>
        </w:rPr>
      </w:r>
      <w:r>
        <w:rPr>
          <w:rFonts w:ascii="Arial" w:hAnsi="Arial" w:cs="Arial"/>
          <w:b/>
          <w:sz w:val="36"/>
          <w:szCs w:val="36"/>
          <w:u w:val="single"/>
        </w:rPr>
        <w:t xml:space="preserve">INDICAÇÃO 76</w:t>
      </w:r>
      <w:r>
        <w:rPr>
          <w:rFonts w:ascii="Arial" w:hAnsi="Arial" w:cs="Arial"/>
          <w:b/>
          <w:sz w:val="36"/>
          <w:szCs w:val="36"/>
          <w:u w:val="single"/>
        </w:rPr>
        <w:t xml:space="preserve"> / 2026 </w:t>
      </w:r>
      <w:r>
        <w:rPr>
          <w:highlight w:val="none"/>
        </w:rPr>
      </w:r>
      <w:r>
        <w:rPr>
          <w:highlight w:val="none"/>
        </w:rPr>
      </w:r>
    </w:p>
    <w:p>
      <w:pPr>
        <w:pStyle w:val="940"/>
        <w:pBdr/>
        <w:spacing/>
        <w:ind w:right="-99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ab/>
        <w:tab/>
        <w:tab/>
        <w:tab/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C1C251E">
      <w:pPr>
        <w:pStyle w:val="940"/>
        <w:pBdr/>
        <w:tabs>
          <w:tab w:val="left" w:leader="none" w:pos="1691"/>
        </w:tabs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9E0888">
      <w:pPr>
        <w:pStyle w:val="940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32E19722">
      <w:pPr>
        <w:pStyle w:val="940"/>
        <w:pBdr/>
        <w:spacing/>
        <w:ind w:right="-992"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ab/>
        <w:tab/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940"/>
        <w:pBdr/>
        <w:spacing/>
        <w:ind w:right="-992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ab/>
        <w:tab/>
        <w:tab/>
        <w:tab/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Senhor Presidente,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I N D I C O</w:t>
      </w:r>
      <w:r>
        <w:rPr>
          <w:rFonts w:ascii="Arial" w:hAnsi="Arial" w:eastAsia="Arial" w:cs="Arial"/>
          <w:sz w:val="24"/>
          <w:szCs w:val="24"/>
        </w:rPr>
        <w:t xml:space="preserve"> na forma regimental à Exma. Senhora Prefeita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Municipal,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o estudo </w:t>
      </w:r>
      <w:r>
        <w:rPr>
          <w:rFonts w:ascii="Arial" w:hAnsi="Arial" w:eastAsia="Arial" w:cs="Arial"/>
          <w:sz w:val="24"/>
          <w:szCs w:val="24"/>
        </w:rPr>
        <w:t xml:space="preserve">técnico do local para implantação de lombadas, sinalização e pintura viária na Avenida Ângelo Celeguim, no trecho compreendido entre os números 1635 e 1885, no Bairro Vila Santista, visando à melhoria da segurança no trânsito.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</w:t>
      </w:r>
      <w:r>
        <w:rPr>
          <w:rFonts w:ascii="Arial" w:hAnsi="Arial" w:eastAsia="Arial" w:cs="Arial"/>
          <w:sz w:val="24"/>
          <w:szCs w:val="24"/>
        </w:rPr>
        <w:t xml:space="preserve">fevereiro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</w:t>
      </w:r>
      <w:r>
        <w:rPr>
          <w:rFonts w:ascii="Arial" w:hAnsi="Arial" w:eastAsia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0"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0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EMERSON ROCHA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40"/>
        <w:pBdr/>
        <w:spacing w:line="360" w:lineRule="auto"/>
        <w:ind w:right="-567" w:firstLine="0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2038BB4B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6572A45F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094F998D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502C0707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AB20908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4F56582A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 w14:paraId="5ACDB014"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eastAsia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eastAsia="Arial" w:cs="Arial"/>
          <w:sz w:val="24"/>
          <w:szCs w:val="24"/>
          <w:u w:val="single"/>
        </w:rPr>
        <w:t xml:space="preserve">JUSTIFICATIVA</w:t>
      </w:r>
      <w:r>
        <w:rPr>
          <w:rFonts w:ascii="Arial" w:hAnsi="Arial" w:eastAsia="Arial" w:cs="Arial"/>
          <w:sz w:val="24"/>
          <w:szCs w:val="24"/>
          <w:u w:val="single"/>
        </w:rPr>
        <w:t xml:space="preserve">:</w: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940"/>
        <w:pBdr/>
        <w:spacing w:line="360" w:lineRule="auto"/>
        <w:ind w:right="-567" w:firstLine="1417"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 indicação em tela é de extrema necessidade, posto </w:t>
      </w:r>
      <w:r>
        <w:rPr>
          <w:rFonts w:ascii="Arial" w:hAnsi="Arial" w:eastAsia="Arial" w:cs="Arial"/>
          <w:sz w:val="24"/>
          <w:szCs w:val="24"/>
        </w:rPr>
        <w:t xml:space="preserve">que no local há escola, gerando intenso </w:t>
      </w:r>
      <w:r>
        <w:rPr>
          <w:rFonts w:ascii="Arial" w:hAnsi="Arial" w:eastAsia="Arial" w:cs="Arial"/>
          <w:sz w:val="24"/>
          <w:szCs w:val="24"/>
        </w:rPr>
        <w:t xml:space="preserve">fluxo de veículo e pedestres, bem com têm sido registrados acidentes frequentes, tornando a via potencialmente perigosa. A ausência </w:t>
      </w:r>
      <w:r>
        <w:rPr>
          <w:rFonts w:ascii="Arial" w:hAnsi="Arial" w:eastAsia="Arial" w:cs="Arial"/>
          <w:sz w:val="24"/>
          <w:szCs w:val="24"/>
        </w:rPr>
        <w:t xml:space="preserve">de dispositivos adequados de controle de velocidade e sinalização viária aumenta os riscos no local.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headerReference w:type="default" r:id="rId8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4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54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 w14:paraId="1B46953C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before="120"/>
      <w:ind w:right="0" w:firstLine="0" w:left="1701"/>
      <w:jc w:val="center"/>
      <w:rPr/>
    </w:pPr>
    <w:r>
      <w:rPr>
        <w:rFonts w:ascii="Maiandra GD" w:hAnsi="Maiandra GD" w:eastAsia="Maiandra GD" w:cs="Maiandra GD"/>
        <w:color w:val="000000"/>
        <w:sz w:val="20"/>
      </w:rPr>
      <w:t xml:space="preserve">Praça da Liberdade, nº 10 – Centro – Franco da Rocha - SP – CEP 07850-903</w:t>
    </w:r>
    <w:r/>
  </w:p>
  <w:p w14:paraId="3C038BED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1701"/>
      <w:jc w:val="left"/>
      <w:rPr/>
    </w:pPr>
    <w:r>
      <w:rPr>
        <w:rFonts w:ascii="Maiandra GD" w:hAnsi="Maiandra GD" w:eastAsia="Maiandra GD" w:cs="Maiandra GD"/>
        <w:b/>
        <w:color w:val="000000"/>
        <w:sz w:val="20"/>
      </w:rPr>
      <w:t xml:space="preserve">Fone: (11) 4449-1444  </w:t>
      <w:tab/>
      <w:t xml:space="preserve">      e-mail</w:t>
    </w:r>
    <w:r>
      <w:rPr>
        <w:rFonts w:ascii="Maiandra GD" w:hAnsi="Maiandra GD" w:eastAsia="Maiandra GD" w:cs="Maiandra GD"/>
        <w:color w:val="000000"/>
        <w:sz w:val="20"/>
      </w:rPr>
      <w:t xml:space="preserve"> </w:t>
    </w:r>
    <w:hyperlink r:id="rId3" w:tooltip="mailto:cmfr@camarafrancodarocha.sp.gov.br" w:history="1">
      <w:r>
        <w:rPr>
          <w:rStyle w:val="961"/>
          <w:rFonts w:ascii="Maiandra GD" w:hAnsi="Maiandra GD" w:eastAsia="Maiandra GD" w:cs="Maiandra GD"/>
          <w:color w:val="0000ff"/>
          <w:sz w:val="20"/>
          <w:u w:val="single"/>
        </w:rPr>
        <w:t xml:space="preserve">cmfr@camarafrancodarocha.sp.gov.br</w:t>
      </w:r>
    </w:hyperlink>
    <w:r/>
    <w:r/>
  </w:p>
  <w:p w14:paraId="407A2CC0"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/>
      <w:ind w:right="0" w:firstLine="0" w:left="1701"/>
      <w:jc w:val="center"/>
      <w:rPr/>
    </w:pPr>
    <w:r>
      <w:rPr>
        <w:rFonts w:ascii="Maiandra GD" w:hAnsi="Maiandra GD" w:eastAsia="Maiandra GD" w:cs="Maiandra GD"/>
        <w:b/>
        <w:color w:val="000000"/>
        <w:sz w:val="20"/>
      </w:rPr>
      <w:t xml:space="preserve">Site</w:t>
    </w:r>
    <w:r>
      <w:rPr>
        <w:rFonts w:ascii="Maiandra GD" w:hAnsi="Maiandra GD" w:eastAsia="Maiandra GD" w:cs="Maiandra GD"/>
        <w:color w:val="000000"/>
        <w:sz w:val="20"/>
      </w:rPr>
      <w:t xml:space="preserve">: www.camarafrancodarocha.sp.gov.br</w:t>
    </w:r>
    <w:r/>
  </w:p>
  <w:p>
    <w:pPr>
      <w:pStyle w:val="95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5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Table Grid"/>
    <w:basedOn w:val="7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Table Grid Light"/>
    <w:basedOn w:val="7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basedOn w:val="7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basedOn w:val="7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1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2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4 - Accent 3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 - Accent 4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5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6"/>
    <w:basedOn w:val="7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1 Light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2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3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4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5 Dark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6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7 Colorful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1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2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 - Accent 3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4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5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6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1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2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 &amp; Lined - Accent 3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 4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5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6"/>
    <w:basedOn w:val="7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1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2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- Accent 3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- Accent 4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5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6"/>
    <w:basedOn w:val="7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9">
    <w:name w:val="Heading 1"/>
    <w:basedOn w:val="940"/>
    <w:next w:val="940"/>
    <w:link w:val="8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80">
    <w:name w:val="Heading 2"/>
    <w:basedOn w:val="940"/>
    <w:next w:val="940"/>
    <w:link w:val="8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81">
    <w:name w:val="Heading 3"/>
    <w:basedOn w:val="940"/>
    <w:next w:val="940"/>
    <w:link w:val="8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82">
    <w:name w:val="Heading 4"/>
    <w:basedOn w:val="940"/>
    <w:next w:val="940"/>
    <w:link w:val="8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83">
    <w:name w:val="Heading 5"/>
    <w:basedOn w:val="940"/>
    <w:next w:val="940"/>
    <w:link w:val="8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84">
    <w:name w:val="Heading 6"/>
    <w:basedOn w:val="940"/>
    <w:next w:val="940"/>
    <w:link w:val="8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85">
    <w:name w:val="Heading 7"/>
    <w:basedOn w:val="940"/>
    <w:next w:val="940"/>
    <w:link w:val="8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86">
    <w:name w:val="Heading 8"/>
    <w:basedOn w:val="940"/>
    <w:next w:val="940"/>
    <w:link w:val="8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87">
    <w:name w:val="Heading 9"/>
    <w:basedOn w:val="940"/>
    <w:next w:val="940"/>
    <w:link w:val="8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numbering" w:styleId="889" w:default="1">
    <w:name w:val="No List"/>
    <w:uiPriority w:val="99"/>
    <w:semiHidden/>
    <w:unhideWhenUsed/>
    <w:pPr>
      <w:pBdr/>
      <w:spacing/>
      <w:ind/>
    </w:pPr>
  </w:style>
  <w:style w:type="character" w:styleId="890">
    <w:name w:val="Heading 1 Char"/>
    <w:basedOn w:val="888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91">
    <w:name w:val="Heading 2 Char"/>
    <w:basedOn w:val="888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2">
    <w:name w:val="Heading 3 Char"/>
    <w:basedOn w:val="888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3">
    <w:name w:val="Heading 4 Char"/>
    <w:basedOn w:val="888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4">
    <w:name w:val="Heading 5 Char"/>
    <w:basedOn w:val="888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5">
    <w:name w:val="Heading 6 Char"/>
    <w:basedOn w:val="888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6">
    <w:name w:val="Heading 7 Char"/>
    <w:basedOn w:val="888"/>
    <w:link w:val="88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7">
    <w:name w:val="Heading 8 Char"/>
    <w:basedOn w:val="888"/>
    <w:link w:val="8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8">
    <w:name w:val="Heading 9 Char"/>
    <w:basedOn w:val="888"/>
    <w:link w:val="8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99">
    <w:name w:val="Title"/>
    <w:basedOn w:val="940"/>
    <w:next w:val="940"/>
    <w:link w:val="9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0">
    <w:name w:val="Title Char"/>
    <w:basedOn w:val="888"/>
    <w:link w:val="8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01">
    <w:name w:val="Subtitle"/>
    <w:basedOn w:val="940"/>
    <w:next w:val="940"/>
    <w:link w:val="9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02">
    <w:name w:val="Subtitle Char"/>
    <w:basedOn w:val="888"/>
    <w:link w:val="9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03">
    <w:name w:val="Quote"/>
    <w:basedOn w:val="940"/>
    <w:next w:val="940"/>
    <w:link w:val="9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04">
    <w:name w:val="Quote Char"/>
    <w:basedOn w:val="888"/>
    <w:link w:val="90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05">
    <w:name w:val="List Paragraph"/>
    <w:basedOn w:val="940"/>
    <w:uiPriority w:val="34"/>
    <w:qFormat/>
    <w:pPr>
      <w:pBdr/>
      <w:spacing/>
      <w:ind w:left="720"/>
      <w:contextualSpacing w:val="true"/>
    </w:pPr>
  </w:style>
  <w:style w:type="character" w:styleId="906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7">
    <w:name w:val="Intense Quote"/>
    <w:basedOn w:val="940"/>
    <w:next w:val="940"/>
    <w:link w:val="90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08">
    <w:name w:val="Intense Quote Char"/>
    <w:basedOn w:val="888"/>
    <w:link w:val="90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9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0">
    <w:name w:val="No Spacing"/>
    <w:basedOn w:val="940"/>
    <w:uiPriority w:val="1"/>
    <w:qFormat/>
    <w:pPr>
      <w:pBdr/>
      <w:spacing w:after="0" w:line="240" w:lineRule="auto"/>
      <w:ind/>
    </w:pPr>
  </w:style>
  <w:style w:type="character" w:styleId="911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12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913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914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15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16">
    <w:name w:val="Header"/>
    <w:basedOn w:val="940"/>
    <w:link w:val="9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7">
    <w:name w:val="Header Char"/>
    <w:basedOn w:val="888"/>
    <w:link w:val="916"/>
    <w:uiPriority w:val="99"/>
    <w:pPr>
      <w:pBdr/>
      <w:spacing/>
      <w:ind/>
    </w:pPr>
  </w:style>
  <w:style w:type="paragraph" w:styleId="918">
    <w:name w:val="Footer"/>
    <w:basedOn w:val="940"/>
    <w:link w:val="91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19">
    <w:name w:val="Footer Char"/>
    <w:basedOn w:val="888"/>
    <w:link w:val="918"/>
    <w:uiPriority w:val="99"/>
    <w:pPr>
      <w:pBdr/>
      <w:spacing/>
      <w:ind/>
    </w:pPr>
  </w:style>
  <w:style w:type="paragraph" w:styleId="920">
    <w:name w:val="Caption"/>
    <w:basedOn w:val="940"/>
    <w:next w:val="9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1">
    <w:name w:val="footnote text"/>
    <w:basedOn w:val="940"/>
    <w:link w:val="92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2">
    <w:name w:val="Footnote Text Char"/>
    <w:basedOn w:val="888"/>
    <w:link w:val="921"/>
    <w:uiPriority w:val="99"/>
    <w:semiHidden/>
    <w:pPr>
      <w:pBdr/>
      <w:spacing/>
      <w:ind/>
    </w:pPr>
    <w:rPr>
      <w:sz w:val="20"/>
      <w:szCs w:val="20"/>
    </w:rPr>
  </w:style>
  <w:style w:type="character" w:styleId="923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924">
    <w:name w:val="endnote text"/>
    <w:basedOn w:val="940"/>
    <w:link w:val="92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5">
    <w:name w:val="Endnote Text Char"/>
    <w:basedOn w:val="888"/>
    <w:link w:val="924"/>
    <w:uiPriority w:val="99"/>
    <w:semiHidden/>
    <w:pPr>
      <w:pBdr/>
      <w:spacing/>
      <w:ind/>
    </w:pPr>
    <w:rPr>
      <w:sz w:val="20"/>
      <w:szCs w:val="20"/>
    </w:rPr>
  </w:style>
  <w:style w:type="character" w:styleId="926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927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28">
    <w:name w:val="toc 1"/>
    <w:basedOn w:val="940"/>
    <w:next w:val="940"/>
    <w:uiPriority w:val="39"/>
    <w:unhideWhenUsed/>
    <w:pPr>
      <w:pBdr/>
      <w:spacing w:after="100"/>
      <w:ind/>
    </w:pPr>
  </w:style>
  <w:style w:type="paragraph" w:styleId="929">
    <w:name w:val="toc 2"/>
    <w:basedOn w:val="940"/>
    <w:next w:val="940"/>
    <w:uiPriority w:val="39"/>
    <w:unhideWhenUsed/>
    <w:pPr>
      <w:pBdr/>
      <w:spacing w:after="100"/>
      <w:ind w:left="220"/>
    </w:pPr>
  </w:style>
  <w:style w:type="paragraph" w:styleId="930">
    <w:name w:val="toc 3"/>
    <w:basedOn w:val="940"/>
    <w:next w:val="940"/>
    <w:uiPriority w:val="39"/>
    <w:unhideWhenUsed/>
    <w:pPr>
      <w:pBdr/>
      <w:spacing w:after="100"/>
      <w:ind w:left="440"/>
    </w:pPr>
  </w:style>
  <w:style w:type="paragraph" w:styleId="931">
    <w:name w:val="toc 4"/>
    <w:basedOn w:val="940"/>
    <w:next w:val="940"/>
    <w:uiPriority w:val="39"/>
    <w:unhideWhenUsed/>
    <w:pPr>
      <w:pBdr/>
      <w:spacing w:after="100"/>
      <w:ind w:left="660"/>
    </w:pPr>
  </w:style>
  <w:style w:type="paragraph" w:styleId="932">
    <w:name w:val="toc 5"/>
    <w:basedOn w:val="940"/>
    <w:next w:val="940"/>
    <w:uiPriority w:val="39"/>
    <w:unhideWhenUsed/>
    <w:pPr>
      <w:pBdr/>
      <w:spacing w:after="100"/>
      <w:ind w:left="880"/>
    </w:pPr>
  </w:style>
  <w:style w:type="paragraph" w:styleId="933">
    <w:name w:val="toc 6"/>
    <w:basedOn w:val="940"/>
    <w:next w:val="940"/>
    <w:uiPriority w:val="39"/>
    <w:unhideWhenUsed/>
    <w:pPr>
      <w:pBdr/>
      <w:spacing w:after="100"/>
      <w:ind w:left="1100"/>
    </w:pPr>
  </w:style>
  <w:style w:type="paragraph" w:styleId="934">
    <w:name w:val="toc 7"/>
    <w:basedOn w:val="940"/>
    <w:next w:val="940"/>
    <w:uiPriority w:val="39"/>
    <w:unhideWhenUsed/>
    <w:pPr>
      <w:pBdr/>
      <w:spacing w:after="100"/>
      <w:ind w:left="1320"/>
    </w:pPr>
  </w:style>
  <w:style w:type="paragraph" w:styleId="935">
    <w:name w:val="toc 8"/>
    <w:basedOn w:val="940"/>
    <w:next w:val="940"/>
    <w:uiPriority w:val="39"/>
    <w:unhideWhenUsed/>
    <w:pPr>
      <w:pBdr/>
      <w:spacing w:after="100"/>
      <w:ind w:left="1540"/>
    </w:pPr>
  </w:style>
  <w:style w:type="paragraph" w:styleId="936">
    <w:name w:val="toc 9"/>
    <w:basedOn w:val="940"/>
    <w:next w:val="940"/>
    <w:uiPriority w:val="39"/>
    <w:unhideWhenUsed/>
    <w:pPr>
      <w:pBdr/>
      <w:spacing w:after="100"/>
      <w:ind w:left="1760"/>
    </w:pPr>
  </w:style>
  <w:style w:type="character" w:styleId="937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938">
    <w:name w:val="TOC Heading"/>
    <w:uiPriority w:val="39"/>
    <w:unhideWhenUsed/>
    <w:pPr>
      <w:pBdr/>
      <w:spacing/>
      <w:ind/>
    </w:pPr>
  </w:style>
  <w:style w:type="paragraph" w:styleId="939">
    <w:name w:val="table of figures"/>
    <w:basedOn w:val="940"/>
    <w:next w:val="940"/>
    <w:uiPriority w:val="99"/>
    <w:unhideWhenUsed/>
    <w:pPr>
      <w:pBdr/>
      <w:spacing w:after="0" w:afterAutospacing="0"/>
      <w:ind/>
    </w:pPr>
  </w:style>
  <w:style w:type="paragraph" w:styleId="940" w:default="1">
    <w:name w:val="Normal"/>
    <w:next w:val="940"/>
    <w:link w:val="940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941">
    <w:name w:val="Título 1"/>
    <w:basedOn w:val="940"/>
    <w:next w:val="940"/>
    <w:link w:val="940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942">
    <w:name w:val="Título 2"/>
    <w:basedOn w:val="940"/>
    <w:next w:val="940"/>
    <w:link w:val="940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943">
    <w:name w:val="Título 7"/>
    <w:basedOn w:val="940"/>
    <w:next w:val="940"/>
    <w:link w:val="940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944">
    <w:name w:val="Fonte parág. padrão"/>
    <w:next w:val="944"/>
    <w:link w:val="940"/>
    <w:uiPriority w:val="1"/>
    <w:semiHidden/>
    <w:unhideWhenUsed/>
    <w:pPr>
      <w:pBdr/>
      <w:spacing/>
      <w:ind/>
    </w:pPr>
  </w:style>
  <w:style w:type="table" w:styleId="945">
    <w:name w:val="Tabela normal"/>
    <w:next w:val="945"/>
    <w:link w:val="940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6">
    <w:name w:val="Sem lista"/>
    <w:next w:val="946"/>
    <w:link w:val="940"/>
    <w:uiPriority w:val="99"/>
    <w:semiHidden/>
    <w:unhideWhenUsed/>
    <w:pPr>
      <w:pBdr/>
      <w:spacing/>
      <w:ind/>
    </w:pPr>
  </w:style>
  <w:style w:type="character" w:styleId="947">
    <w:name w:val="Absatz-Standardschriftart"/>
    <w:next w:val="947"/>
    <w:link w:val="940"/>
    <w:pPr>
      <w:pBdr/>
      <w:spacing/>
      <w:ind/>
    </w:pPr>
  </w:style>
  <w:style w:type="character" w:styleId="948">
    <w:name w:val="Fonte parág. padrão1"/>
    <w:next w:val="948"/>
    <w:link w:val="940"/>
    <w:pPr>
      <w:pBdr/>
      <w:spacing/>
      <w:ind/>
    </w:pPr>
  </w:style>
  <w:style w:type="paragraph" w:styleId="949">
    <w:name w:val="Corpo de texto"/>
    <w:basedOn w:val="940"/>
    <w:next w:val="949"/>
    <w:link w:val="940"/>
    <w:pPr>
      <w:pBdr/>
      <w:spacing/>
      <w:ind/>
      <w:jc w:val="both"/>
    </w:pPr>
    <w:rPr>
      <w:rFonts w:ascii="Century Gothic" w:hAnsi="Century Gothic"/>
      <w:sz w:val="28"/>
    </w:rPr>
  </w:style>
  <w:style w:type="paragraph" w:styleId="950">
    <w:name w:val="Lista"/>
    <w:basedOn w:val="949"/>
    <w:next w:val="950"/>
    <w:link w:val="940"/>
    <w:pPr>
      <w:pBdr/>
      <w:spacing/>
      <w:ind/>
    </w:pPr>
    <w:rPr>
      <w:rFonts w:cs="Tahoma"/>
    </w:rPr>
  </w:style>
  <w:style w:type="paragraph" w:styleId="951">
    <w:name w:val="Legenda1"/>
    <w:basedOn w:val="940"/>
    <w:next w:val="951"/>
    <w:link w:val="940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952">
    <w:name w:val="Índice"/>
    <w:basedOn w:val="940"/>
    <w:next w:val="952"/>
    <w:link w:val="940"/>
    <w:pPr>
      <w:suppressLineNumbers w:val="true"/>
      <w:pBdr/>
      <w:spacing/>
      <w:ind/>
    </w:pPr>
    <w:rPr>
      <w:rFonts w:cs="Tahoma"/>
    </w:rPr>
  </w:style>
  <w:style w:type="paragraph" w:styleId="953">
    <w:name w:val="Título1"/>
    <w:basedOn w:val="940"/>
    <w:next w:val="949"/>
    <w:link w:val="94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54">
    <w:name w:val="Cabeçalho"/>
    <w:basedOn w:val="940"/>
    <w:next w:val="954"/>
    <w:link w:val="94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55">
    <w:name w:val="Rodapé"/>
    <w:basedOn w:val="940"/>
    <w:next w:val="955"/>
    <w:link w:val="940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956">
    <w:name w:val="Corpo de texto 21"/>
    <w:basedOn w:val="940"/>
    <w:next w:val="956"/>
    <w:link w:val="940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957">
    <w:name w:val="Título"/>
    <w:basedOn w:val="940"/>
    <w:next w:val="958"/>
    <w:link w:val="940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958">
    <w:name w:val="Subtítulo"/>
    <w:basedOn w:val="953"/>
    <w:next w:val="949"/>
    <w:link w:val="940"/>
    <w:qFormat/>
    <w:pPr>
      <w:pBdr/>
      <w:spacing/>
      <w:ind/>
      <w:jc w:val="center"/>
    </w:pPr>
    <w:rPr>
      <w:i/>
      <w:iCs/>
    </w:rPr>
  </w:style>
  <w:style w:type="paragraph" w:styleId="959">
    <w:name w:val="Recuo de corpo de texto"/>
    <w:basedOn w:val="940"/>
    <w:next w:val="959"/>
    <w:link w:val="940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960">
    <w:name w:val="Texto de balão"/>
    <w:basedOn w:val="940"/>
    <w:next w:val="960"/>
    <w:link w:val="940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61">
    <w:name w:val="Hyperlink"/>
    <w:next w:val="961"/>
    <w:link w:val="940"/>
    <w:pPr>
      <w:pBdr/>
      <w:spacing/>
      <w:ind/>
    </w:pPr>
    <w:rPr>
      <w:color w:val="0000ff"/>
      <w:u w:val="single"/>
    </w:rPr>
  </w:style>
  <w:style w:type="character" w:styleId="962">
    <w:name w:val="Menção Pendente"/>
    <w:next w:val="962"/>
    <w:link w:val="94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5</cp:revision>
  <dcterms:created xsi:type="dcterms:W3CDTF">2026-02-03T18:30:00Z</dcterms:created>
  <dcterms:modified xsi:type="dcterms:W3CDTF">2026-02-10T17:49:11Z</dcterms:modified>
  <cp:version>786432</cp:version>
</cp:coreProperties>
</file>