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304 / 2026</w:t>
      </w:r>
    </w:p>
    <w:p/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9A177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A IMPLANTAÇÃO, AMPLIAÇÃO E REGULAMENTAÇÃO DO PROGRAMA MUNICIPAL “CATA TRECO”, </w:t>
      </w:r>
      <w:r>
        <w:rPr>
          <w:rFonts w:ascii="Arial" w:hAnsi="Arial" w:eastAsia="Arial" w:cs="Arial"/>
          <w:color w:val="000000"/>
          <w:sz w:val="24"/>
        </w:rPr>
        <w:t xml:space="preserve">em Franco da Rocha.</w:t>
      </w:r>
      <w:r/>
    </w:p>
    <w:p w14:paraId="7759C6E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234617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ACCC8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4546B0C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23 de março de 2026.</w:t>
      </w:r>
      <w:r/>
    </w:p>
    <w:p w14:paraId="3E53A1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8113E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</w:p>
    <w:p w14:paraId="57CEE9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</w:p>
    <w:p w14:paraId="02BCE7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0B90AA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6DC71C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4648E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DCD39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3BFF2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  <w:u w:val="single"/>
        </w:rPr>
        <w:t xml:space="preserve">Justificativa</w:t>
      </w:r>
      <w:r/>
    </w:p>
    <w:p w14:paraId="202B9B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A indicação nos termos regimentais, à Excelentíssima Senhora Prefeita Municipal de Franco da Rocha, que determine, com máxima urgência, aos órgãos competentes, a implantação, ampliação e regulamentação do Programa Municipal de Coletas de Materiais Inservív</w:t>
      </w:r>
      <w:r>
        <w:rPr>
          <w:rFonts w:ascii="Arial" w:hAnsi="Arial" w:eastAsia="Arial" w:cs="Arial"/>
          <w:color w:val="000000"/>
          <w:sz w:val="24"/>
        </w:rPr>
        <w:t xml:space="preserve">eis (“Cata Treco”), com atendimento contínuo em todos os bairros do município.</w:t>
      </w:r>
      <w:r/>
    </w:p>
    <w:p w14:paraId="79E4EC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Sugiro ainda que o programa contemple: cronograma fixo e regionalizado por bairros; seja amplo divulgado nas redes sociais e site oficial da prefeitura; canal direto para agendamento pela população; destinação ambientalmente correta dos materiais recolhido</w:t>
      </w:r>
      <w:r>
        <w:rPr>
          <w:rFonts w:ascii="Arial" w:hAnsi="Arial" w:eastAsia="Arial" w:cs="Arial"/>
          <w:color w:val="000000"/>
          <w:sz w:val="24"/>
        </w:rPr>
        <w:t xml:space="preserve">s; parcerias com cooperativas de reciclagem e ações de fiscalização e combate ao descarte irregular.</w:t>
      </w:r>
      <w:r/>
    </w:p>
    <w:p w14:paraId="5DEEAA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A presente indicação visa atender uma necessidade urgente da população de Franco da Rocha, que tem enfrentado dificuldades recorrentes no descarte adequado de objetos volumosos, como móveis, eletrodomésticos e demais materiais inservíveis, gerando assim sé</w:t>
      </w:r>
      <w:r>
        <w:rPr>
          <w:rFonts w:ascii="Arial" w:hAnsi="Arial" w:eastAsia="Arial" w:cs="Arial"/>
          <w:color w:val="000000"/>
          <w:sz w:val="24"/>
        </w:rPr>
        <w:t xml:space="preserve">rios impactos tais como proliferação de doenças e risco à saúde, degradação ambiental e urbana. </w:t>
      </w:r>
      <w:r/>
    </w:p>
    <w:p w14:paraId="0C529E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Visando atender às diretrizes da Política Nacional de Resíduos Sólidos (Lei Federal nº 12.305/2010), e reforçando o compromisso do município com práticas ambientalmente responsáveis, trata se de uma ação necessária, urgente e amplamente aguardada pela popu</w:t>
      </w:r>
      <w:r>
        <w:rPr>
          <w:rFonts w:ascii="Arial" w:hAnsi="Arial" w:eastAsia="Arial" w:cs="Arial"/>
          <w:color w:val="000000"/>
          <w:sz w:val="24"/>
        </w:rPr>
        <w:t xml:space="preserve">lação.</w:t>
      </w:r>
      <w:r/>
    </w:p>
    <w:p w14:paraId="6CEAEE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768B3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389A6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  <w:r/>
      <w:r/>
      <w:r>
        <w:rPr>
          <w:sz w:val="22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  <w:r>
        <w:rPr>
          <w:sz w:val="22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sz w:val="22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2026-03-23T18:06:14Z</dcterms:modified>
</cp:coreProperties>
</file>