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306 / 2026</w:t>
      </w:r>
      <w:r/>
    </w:p>
    <w:p>
      <w:pPr>
        <w:pBdr/>
        <w:spacing/>
        <w:ind/>
        <w:rPr/>
      </w:pPr>
      <w:r/>
      <w:r/>
    </w:p>
    <w:p>
      <w:pPr>
        <w:pStyle w:val="954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42A3F2C3">
      <w:pPr>
        <w:pStyle w:val="954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  <w:highlight w:val="none"/>
        </w:rPr>
      </w:r>
    </w:p>
    <w:p w14:paraId="4371D597">
      <w:pPr>
        <w:pStyle w:val="954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</w:r>
      <w:r>
        <w:rPr>
          <w:sz w:val="32"/>
          <w:szCs w:val="32"/>
        </w:rPr>
        <w:tab/>
      </w:r>
      <w:r/>
      <w:r>
        <w:rPr>
          <w:sz w:val="32"/>
          <w:szCs w:val="32"/>
          <w:highlight w:val="none"/>
        </w:rPr>
      </w:r>
    </w:p>
    <w:p w14:paraId="7D000C5B">
      <w:pPr>
        <w:pStyle w:val="954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 w14:paraId="78616882">
      <w:pPr>
        <w:pStyle w:val="954"/>
        <w:pBdr/>
        <w:spacing w:line="360" w:lineRule="auto"/>
        <w:ind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219C871">
      <w:pPr>
        <w:pStyle w:val="954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C212C43">
      <w:pPr>
        <w:pStyle w:val="954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974A4A1">
      <w:pPr>
        <w:pStyle w:val="954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0907E17">
      <w:pPr>
        <w:pStyle w:val="954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 estudo para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instal</w:t>
      </w:r>
      <w:r>
        <w:rPr>
          <w:rFonts w:ascii="Arial" w:hAnsi="Arial" w:eastAsia="Arial" w:cs="Arial"/>
          <w:sz w:val="24"/>
          <w:szCs w:val="24"/>
        </w:rPr>
        <w:t xml:space="preserve">ação de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UMA LIXEIRA COMUNITÁRI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na </w:t>
      </w:r>
      <w:r>
        <w:rPr>
          <w:rFonts w:ascii="Arial" w:hAnsi="Arial" w:eastAsia="Arial" w:cs="Arial"/>
          <w:sz w:val="24"/>
          <w:szCs w:val="24"/>
        </w:rPr>
        <w:t xml:space="preserve">Praça Messias Nazaré dos Santos, antiga Praça Ida, altura do n.º 480 em toda sua extensão, no bairro Vila Ida.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DF600FB">
      <w:pPr>
        <w:pStyle w:val="954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2CC418D">
      <w:pPr>
        <w:pStyle w:val="954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A608DBB">
      <w:pPr>
        <w:pStyle w:val="954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EF41039">
      <w:pPr>
        <w:pStyle w:val="954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               </w:t>
      </w:r>
      <w:r>
        <w:rPr>
          <w:rFonts w:ascii="Arial" w:hAnsi="Arial" w:eastAsia="Arial" w:cs="Arial"/>
          <w:sz w:val="24"/>
          <w:szCs w:val="24"/>
        </w:rPr>
        <w:t xml:space="preserve">Plen</w:t>
      </w:r>
      <w:r>
        <w:rPr>
          <w:rFonts w:ascii="Arial" w:hAnsi="Arial" w:eastAsia="Arial" w:cs="Arial"/>
          <w:sz w:val="24"/>
          <w:szCs w:val="24"/>
        </w:rPr>
        <w:t xml:space="preserve">ário Vereador Gilson Ga</w:t>
      </w:r>
      <w:r>
        <w:rPr>
          <w:rFonts w:ascii="Arial" w:hAnsi="Arial" w:eastAsia="Arial" w:cs="Arial"/>
          <w:sz w:val="24"/>
          <w:szCs w:val="24"/>
        </w:rPr>
        <w:t xml:space="preserve">briel da Rosa,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23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</w:t>
      </w:r>
      <w:r>
        <w:rPr>
          <w:rFonts w:ascii="Arial" w:hAnsi="Arial" w:eastAsia="Arial" w:cs="Arial"/>
          <w:sz w:val="24"/>
          <w:szCs w:val="24"/>
        </w:rPr>
        <w:t xml:space="preserve">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5BA0641">
      <w:pPr>
        <w:pStyle w:val="954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E78C38F">
      <w:pPr>
        <w:pStyle w:val="954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4F5CAE7">
      <w:pPr>
        <w:pStyle w:val="954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C89527B">
      <w:pPr>
        <w:pStyle w:val="954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74A0A1F">
      <w:pPr>
        <w:pStyle w:val="954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 ROCHA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06123C76">
      <w:pPr>
        <w:pStyle w:val="954"/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 w14:paraId="481F8595">
      <w:pPr>
        <w:pStyle w:val="954"/>
        <w:pBdr/>
        <w:spacing w:line="360" w:lineRule="auto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44229313">
      <w:pPr>
        <w:pStyle w:val="954"/>
        <w:pBdr/>
        <w:spacing w:line="360" w:lineRule="auto"/>
        <w:ind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203A1FA8">
      <w:pPr>
        <w:pStyle w:val="954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2EAE775">
      <w:pPr>
        <w:pStyle w:val="954"/>
        <w:pBdr/>
        <w:spacing w:line="360" w:lineRule="auto"/>
        <w:ind/>
        <w:jc w:val="both"/>
        <w:rPr>
          <w:rFonts w:ascii="Arial" w:hAnsi="Arial" w:eastAsia="Arial" w:cs="Arial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</w:p>
    <w:p w14:paraId="6A1674D0">
      <w:pPr>
        <w:pStyle w:val="954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 w14:paraId="14AA419C">
      <w:pPr>
        <w:pStyle w:val="954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31D3930">
      <w:pPr>
        <w:pStyle w:val="954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essidade, tendo em vista </w:t>
      </w:r>
      <w:r>
        <w:rPr>
          <w:rFonts w:ascii="Arial" w:hAnsi="Arial" w:eastAsia="Arial" w:cs="Arial"/>
          <w:sz w:val="24"/>
          <w:szCs w:val="24"/>
        </w:rPr>
        <w:t xml:space="preserve">que c</w:t>
      </w:r>
      <w:r>
        <w:rPr>
          <w:rFonts w:ascii="Arial" w:hAnsi="Arial" w:eastAsia="Arial" w:cs="Arial"/>
          <w:sz w:val="24"/>
          <w:szCs w:val="24"/>
        </w:rPr>
        <w:t xml:space="preserve">ontribui para a limpeza urbana, </w:t>
      </w:r>
      <w:r>
        <w:rPr>
          <w:rFonts w:ascii="Arial" w:hAnsi="Arial" w:eastAsia="Arial" w:cs="Arial"/>
          <w:sz w:val="24"/>
          <w:szCs w:val="24"/>
        </w:rPr>
        <w:t xml:space="preserve">r</w:t>
      </w:r>
      <w:r>
        <w:rPr>
          <w:rFonts w:ascii="Arial" w:hAnsi="Arial" w:eastAsia="Arial" w:cs="Arial"/>
          <w:sz w:val="24"/>
          <w:szCs w:val="24"/>
        </w:rPr>
        <w:t xml:space="preserve">eduz</w:t>
      </w:r>
      <w:r>
        <w:rPr>
          <w:rFonts w:ascii="Arial" w:hAnsi="Arial" w:eastAsia="Arial" w:cs="Arial"/>
          <w:sz w:val="24"/>
          <w:szCs w:val="24"/>
        </w:rPr>
        <w:t xml:space="preserve">indo</w:t>
      </w:r>
      <w:r>
        <w:rPr>
          <w:rFonts w:ascii="Arial" w:hAnsi="Arial" w:eastAsia="Arial" w:cs="Arial"/>
          <w:sz w:val="24"/>
          <w:szCs w:val="24"/>
        </w:rPr>
        <w:t xml:space="preserve"> a poluição de recursos naturais, </w:t>
      </w:r>
      <w:r>
        <w:rPr>
          <w:rFonts w:ascii="Arial" w:hAnsi="Arial" w:eastAsia="Arial" w:cs="Arial"/>
          <w:sz w:val="24"/>
          <w:szCs w:val="24"/>
        </w:rPr>
        <w:t xml:space="preserve">m</w:t>
      </w:r>
      <w:r>
        <w:rPr>
          <w:rFonts w:ascii="Arial" w:hAnsi="Arial" w:eastAsia="Arial" w:cs="Arial"/>
          <w:sz w:val="24"/>
          <w:szCs w:val="24"/>
        </w:rPr>
        <w:t xml:space="preserve">elhora</w:t>
      </w:r>
      <w:r>
        <w:rPr>
          <w:rFonts w:ascii="Arial" w:hAnsi="Arial" w:eastAsia="Arial" w:cs="Arial"/>
          <w:sz w:val="24"/>
          <w:szCs w:val="24"/>
        </w:rPr>
        <w:t xml:space="preserve">ndo</w:t>
      </w:r>
      <w:r>
        <w:rPr>
          <w:rFonts w:ascii="Arial" w:hAnsi="Arial" w:eastAsia="Arial" w:cs="Arial"/>
          <w:sz w:val="24"/>
          <w:szCs w:val="24"/>
        </w:rPr>
        <w:t xml:space="preserve"> o b</w:t>
      </w:r>
      <w:r>
        <w:rPr>
          <w:rFonts w:ascii="Arial" w:hAnsi="Arial" w:eastAsia="Arial" w:cs="Arial"/>
          <w:sz w:val="24"/>
          <w:szCs w:val="24"/>
        </w:rPr>
        <w:t xml:space="preserve">em-estar da população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c</w:t>
      </w:r>
      <w:r>
        <w:rPr>
          <w:rFonts w:ascii="Arial" w:hAnsi="Arial" w:eastAsia="Arial" w:cs="Arial"/>
          <w:sz w:val="24"/>
          <w:szCs w:val="24"/>
        </w:rPr>
        <w:t xml:space="preserve">ontribui</w:t>
      </w:r>
      <w:r>
        <w:rPr>
          <w:rFonts w:ascii="Arial" w:hAnsi="Arial" w:eastAsia="Arial" w:cs="Arial"/>
          <w:sz w:val="24"/>
          <w:szCs w:val="24"/>
        </w:rPr>
        <w:t xml:space="preserve">ndo </w:t>
      </w:r>
      <w:r>
        <w:rPr>
          <w:rFonts w:ascii="Arial" w:hAnsi="Arial" w:eastAsia="Arial" w:cs="Arial"/>
          <w:sz w:val="24"/>
          <w:szCs w:val="24"/>
        </w:rPr>
        <w:t xml:space="preserve">para </w:t>
      </w:r>
      <w:r>
        <w:rPr>
          <w:rFonts w:ascii="Arial" w:hAnsi="Arial" w:eastAsia="Arial" w:cs="Arial"/>
          <w:sz w:val="24"/>
          <w:szCs w:val="24"/>
        </w:rPr>
        <w:t xml:space="preserve">o </w:t>
      </w:r>
      <w:r>
        <w:rPr>
          <w:rFonts w:ascii="Arial" w:hAnsi="Arial" w:eastAsia="Arial" w:cs="Arial"/>
          <w:sz w:val="24"/>
          <w:szCs w:val="24"/>
        </w:rPr>
        <w:t xml:space="preserve">desenvol</w:t>
      </w:r>
      <w:r>
        <w:rPr>
          <w:rFonts w:ascii="Arial" w:hAnsi="Arial" w:eastAsia="Arial" w:cs="Arial"/>
          <w:sz w:val="24"/>
          <w:szCs w:val="24"/>
        </w:rPr>
        <w:t xml:space="preserve">vimento sustentável, </w:t>
      </w:r>
      <w:r>
        <w:rPr>
          <w:rFonts w:ascii="Arial" w:hAnsi="Arial" w:eastAsia="Arial" w:cs="Arial"/>
          <w:sz w:val="24"/>
          <w:szCs w:val="24"/>
        </w:rPr>
        <w:t xml:space="preserve">p</w:t>
      </w:r>
      <w:r>
        <w:rPr>
          <w:rFonts w:ascii="Arial" w:hAnsi="Arial" w:eastAsia="Arial" w:cs="Arial"/>
          <w:sz w:val="24"/>
          <w:szCs w:val="24"/>
        </w:rPr>
        <w:t xml:space="preserve">reserva</w:t>
      </w:r>
      <w:r>
        <w:rPr>
          <w:rFonts w:ascii="Arial" w:hAnsi="Arial" w:eastAsia="Arial" w:cs="Arial"/>
          <w:sz w:val="24"/>
          <w:szCs w:val="24"/>
        </w:rPr>
        <w:t xml:space="preserve">ndo</w:t>
      </w:r>
      <w:r>
        <w:rPr>
          <w:rFonts w:ascii="Arial" w:hAnsi="Arial" w:eastAsia="Arial" w:cs="Arial"/>
          <w:sz w:val="24"/>
          <w:szCs w:val="24"/>
        </w:rPr>
        <w:t xml:space="preserve"> os recursos naturais para as gerações futuras.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1ECB4FF">
      <w:pPr>
        <w:pStyle w:val="954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/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</w:t>
    </w:r>
    <w:r>
      <w:rPr>
        <w:rFonts w:ascii="Eras Demi ITC" w:hAnsi="Eras Demi ITC"/>
        <w:smallCaps/>
        <w:sz w:val="32"/>
      </w:rPr>
      <w:t xml:space="preserve">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68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68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</w:t>
    </w:r>
    <w:r>
      <w:rPr>
        <w:rFonts w:ascii="Maiandra GD" w:hAnsi="Maiandra GD"/>
        <w:sz w:val="20"/>
      </w:rPr>
      <w:t xml:space="preserve">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68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</w:t>
    </w:r>
    <w:r>
      <w:rPr>
        <w:rFonts w:ascii="Maiandra GD" w:hAnsi="Maiandra GD"/>
        <w:b/>
        <w:sz w:val="20"/>
      </w:rPr>
      <w:t xml:space="preserve">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</w:t>
    </w:r>
    <w:r>
      <w:rPr>
        <w:rFonts w:ascii="Maiandra GD" w:hAnsi="Maiandra GD"/>
        <w:b/>
        <w:sz w:val="20"/>
      </w:rPr>
      <w:t xml:space="preserve">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68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68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Heading 1"/>
    <w:basedOn w:val="954"/>
    <w:next w:val="954"/>
    <w:link w:val="9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4">
    <w:name w:val="Heading 2"/>
    <w:basedOn w:val="954"/>
    <w:next w:val="954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5">
    <w:name w:val="Heading 3"/>
    <w:basedOn w:val="954"/>
    <w:next w:val="954"/>
    <w:link w:val="9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6">
    <w:name w:val="Heading 4"/>
    <w:basedOn w:val="954"/>
    <w:next w:val="954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7">
    <w:name w:val="Heading 5"/>
    <w:basedOn w:val="954"/>
    <w:next w:val="954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8">
    <w:name w:val="Heading 6"/>
    <w:basedOn w:val="954"/>
    <w:next w:val="954"/>
    <w:link w:val="9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9">
    <w:name w:val="Heading 7"/>
    <w:basedOn w:val="954"/>
    <w:next w:val="954"/>
    <w:link w:val="9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0">
    <w:name w:val="Heading 8"/>
    <w:basedOn w:val="954"/>
    <w:next w:val="954"/>
    <w:link w:val="9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1">
    <w:name w:val="Heading 9"/>
    <w:basedOn w:val="954"/>
    <w:next w:val="954"/>
    <w:link w:val="9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numbering" w:styleId="903" w:default="1">
    <w:name w:val="No List"/>
    <w:uiPriority w:val="99"/>
    <w:semiHidden/>
    <w:unhideWhenUsed/>
    <w:pPr>
      <w:pBdr/>
      <w:spacing/>
      <w:ind/>
    </w:pPr>
  </w:style>
  <w:style w:type="character" w:styleId="904">
    <w:name w:val="Heading 1 Char"/>
    <w:basedOn w:val="902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5">
    <w:name w:val="Heading 2 Char"/>
    <w:basedOn w:val="902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6">
    <w:name w:val="Heading 3 Char"/>
    <w:basedOn w:val="902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7">
    <w:name w:val="Heading 4 Char"/>
    <w:basedOn w:val="902"/>
    <w:link w:val="8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8">
    <w:name w:val="Heading 5 Char"/>
    <w:basedOn w:val="902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9">
    <w:name w:val="Heading 6 Char"/>
    <w:basedOn w:val="902"/>
    <w:link w:val="8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0">
    <w:name w:val="Heading 7 Char"/>
    <w:basedOn w:val="902"/>
    <w:link w:val="8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1">
    <w:name w:val="Heading 8 Char"/>
    <w:basedOn w:val="902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2">
    <w:name w:val="Heading 9 Char"/>
    <w:basedOn w:val="902"/>
    <w:link w:val="9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Title"/>
    <w:basedOn w:val="954"/>
    <w:next w:val="954"/>
    <w:link w:val="9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4">
    <w:name w:val="Title Char"/>
    <w:basedOn w:val="902"/>
    <w:link w:val="9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5">
    <w:name w:val="Subtitle"/>
    <w:basedOn w:val="954"/>
    <w:next w:val="954"/>
    <w:link w:val="9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6">
    <w:name w:val="Subtitle Char"/>
    <w:basedOn w:val="902"/>
    <w:link w:val="9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7">
    <w:name w:val="Quote"/>
    <w:basedOn w:val="954"/>
    <w:next w:val="954"/>
    <w:link w:val="9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8">
    <w:name w:val="Quote Char"/>
    <w:basedOn w:val="902"/>
    <w:link w:val="9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9">
    <w:name w:val="List Paragraph"/>
    <w:basedOn w:val="954"/>
    <w:uiPriority w:val="34"/>
    <w:qFormat/>
    <w:pPr>
      <w:pBdr/>
      <w:spacing/>
      <w:ind w:left="720"/>
      <w:contextualSpacing w:val="true"/>
    </w:pPr>
  </w:style>
  <w:style w:type="character" w:styleId="920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1">
    <w:name w:val="Intense Quote"/>
    <w:basedOn w:val="954"/>
    <w:next w:val="954"/>
    <w:link w:val="9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2">
    <w:name w:val="Intense Quote Char"/>
    <w:basedOn w:val="902"/>
    <w:link w:val="9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3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4">
    <w:name w:val="No Spacing"/>
    <w:basedOn w:val="954"/>
    <w:uiPriority w:val="1"/>
    <w:qFormat/>
    <w:pPr>
      <w:pBdr/>
      <w:spacing w:after="0" w:line="240" w:lineRule="auto"/>
      <w:ind/>
    </w:pPr>
  </w:style>
  <w:style w:type="character" w:styleId="925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6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927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928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9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0">
    <w:name w:val="Header"/>
    <w:basedOn w:val="954"/>
    <w:link w:val="9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1">
    <w:name w:val="Header Char"/>
    <w:basedOn w:val="902"/>
    <w:link w:val="930"/>
    <w:uiPriority w:val="99"/>
    <w:pPr>
      <w:pBdr/>
      <w:spacing/>
      <w:ind/>
    </w:pPr>
  </w:style>
  <w:style w:type="paragraph" w:styleId="932">
    <w:name w:val="Footer"/>
    <w:basedOn w:val="954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3">
    <w:name w:val="Footer Char"/>
    <w:basedOn w:val="902"/>
    <w:link w:val="932"/>
    <w:uiPriority w:val="99"/>
    <w:pPr>
      <w:pBdr/>
      <w:spacing/>
      <w:ind/>
    </w:pPr>
  </w:style>
  <w:style w:type="paragraph" w:styleId="934">
    <w:name w:val="Caption"/>
    <w:basedOn w:val="954"/>
    <w:next w:val="95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5">
    <w:name w:val="footnote text"/>
    <w:basedOn w:val="954"/>
    <w:link w:val="9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6">
    <w:name w:val="Footnote Text Char"/>
    <w:basedOn w:val="902"/>
    <w:link w:val="935"/>
    <w:uiPriority w:val="99"/>
    <w:semiHidden/>
    <w:pPr>
      <w:pBdr/>
      <w:spacing/>
      <w:ind/>
    </w:pPr>
    <w:rPr>
      <w:sz w:val="20"/>
      <w:szCs w:val="20"/>
    </w:rPr>
  </w:style>
  <w:style w:type="character" w:styleId="937">
    <w:name w:val="foot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938">
    <w:name w:val="endnote text"/>
    <w:basedOn w:val="954"/>
    <w:link w:val="9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9">
    <w:name w:val="Endnote Text Char"/>
    <w:basedOn w:val="902"/>
    <w:link w:val="938"/>
    <w:uiPriority w:val="99"/>
    <w:semiHidden/>
    <w:pPr>
      <w:pBdr/>
      <w:spacing/>
      <w:ind/>
    </w:pPr>
    <w:rPr>
      <w:sz w:val="20"/>
      <w:szCs w:val="20"/>
    </w:rPr>
  </w:style>
  <w:style w:type="character" w:styleId="940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character" w:styleId="941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2">
    <w:name w:val="toc 1"/>
    <w:basedOn w:val="954"/>
    <w:next w:val="954"/>
    <w:uiPriority w:val="39"/>
    <w:unhideWhenUsed/>
    <w:pPr>
      <w:pBdr/>
      <w:spacing w:after="100"/>
      <w:ind/>
    </w:pPr>
  </w:style>
  <w:style w:type="paragraph" w:styleId="943">
    <w:name w:val="toc 2"/>
    <w:basedOn w:val="954"/>
    <w:next w:val="954"/>
    <w:uiPriority w:val="39"/>
    <w:unhideWhenUsed/>
    <w:pPr>
      <w:pBdr/>
      <w:spacing w:after="100"/>
      <w:ind w:left="220"/>
    </w:pPr>
  </w:style>
  <w:style w:type="paragraph" w:styleId="944">
    <w:name w:val="toc 3"/>
    <w:basedOn w:val="954"/>
    <w:next w:val="954"/>
    <w:uiPriority w:val="39"/>
    <w:unhideWhenUsed/>
    <w:pPr>
      <w:pBdr/>
      <w:spacing w:after="100"/>
      <w:ind w:left="440"/>
    </w:pPr>
  </w:style>
  <w:style w:type="paragraph" w:styleId="945">
    <w:name w:val="toc 4"/>
    <w:basedOn w:val="954"/>
    <w:next w:val="954"/>
    <w:uiPriority w:val="39"/>
    <w:unhideWhenUsed/>
    <w:pPr>
      <w:pBdr/>
      <w:spacing w:after="100"/>
      <w:ind w:left="660"/>
    </w:pPr>
  </w:style>
  <w:style w:type="paragraph" w:styleId="946">
    <w:name w:val="toc 5"/>
    <w:basedOn w:val="954"/>
    <w:next w:val="954"/>
    <w:uiPriority w:val="39"/>
    <w:unhideWhenUsed/>
    <w:pPr>
      <w:pBdr/>
      <w:spacing w:after="100"/>
      <w:ind w:left="880"/>
    </w:pPr>
  </w:style>
  <w:style w:type="paragraph" w:styleId="947">
    <w:name w:val="toc 6"/>
    <w:basedOn w:val="954"/>
    <w:next w:val="954"/>
    <w:uiPriority w:val="39"/>
    <w:unhideWhenUsed/>
    <w:pPr>
      <w:pBdr/>
      <w:spacing w:after="100"/>
      <w:ind w:left="1100"/>
    </w:pPr>
  </w:style>
  <w:style w:type="paragraph" w:styleId="948">
    <w:name w:val="toc 7"/>
    <w:basedOn w:val="954"/>
    <w:next w:val="954"/>
    <w:uiPriority w:val="39"/>
    <w:unhideWhenUsed/>
    <w:pPr>
      <w:pBdr/>
      <w:spacing w:after="100"/>
      <w:ind w:left="1320"/>
    </w:pPr>
  </w:style>
  <w:style w:type="paragraph" w:styleId="949">
    <w:name w:val="toc 8"/>
    <w:basedOn w:val="954"/>
    <w:next w:val="954"/>
    <w:uiPriority w:val="39"/>
    <w:unhideWhenUsed/>
    <w:pPr>
      <w:pBdr/>
      <w:spacing w:after="100"/>
      <w:ind w:left="1540"/>
    </w:pPr>
  </w:style>
  <w:style w:type="paragraph" w:styleId="950">
    <w:name w:val="toc 9"/>
    <w:basedOn w:val="954"/>
    <w:next w:val="954"/>
    <w:uiPriority w:val="39"/>
    <w:unhideWhenUsed/>
    <w:pPr>
      <w:pBdr/>
      <w:spacing w:after="100"/>
      <w:ind w:left="1760"/>
    </w:pPr>
  </w:style>
  <w:style w:type="character" w:styleId="951">
    <w:name w:val="Placeholder Text"/>
    <w:basedOn w:val="902"/>
    <w:uiPriority w:val="99"/>
    <w:semiHidden/>
    <w:pPr>
      <w:pBdr/>
      <w:spacing/>
      <w:ind/>
    </w:pPr>
    <w:rPr>
      <w:color w:val="666666"/>
    </w:r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table of figures"/>
    <w:basedOn w:val="954"/>
    <w:next w:val="954"/>
    <w:uiPriority w:val="99"/>
    <w:unhideWhenUsed/>
    <w:pPr>
      <w:pBdr/>
      <w:spacing w:after="0" w:afterAutospacing="0"/>
      <w:ind/>
    </w:pPr>
  </w:style>
  <w:style w:type="paragraph" w:styleId="954" w:default="1">
    <w:name w:val="Normal"/>
    <w:next w:val="954"/>
    <w:link w:val="954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55">
    <w:name w:val="Título 1"/>
    <w:basedOn w:val="954"/>
    <w:next w:val="954"/>
    <w:link w:val="954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56">
    <w:name w:val="Título 2"/>
    <w:basedOn w:val="954"/>
    <w:next w:val="954"/>
    <w:link w:val="954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57">
    <w:name w:val="Título 7"/>
    <w:basedOn w:val="954"/>
    <w:next w:val="954"/>
    <w:link w:val="954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958">
    <w:name w:val="Fonte parág. padrão"/>
    <w:next w:val="958"/>
    <w:link w:val="954"/>
    <w:uiPriority w:val="1"/>
    <w:semiHidden/>
    <w:unhideWhenUsed/>
    <w:pPr>
      <w:pBdr/>
      <w:spacing/>
      <w:ind/>
    </w:pPr>
  </w:style>
  <w:style w:type="table" w:styleId="959">
    <w:name w:val="Tabela normal"/>
    <w:next w:val="959"/>
    <w:link w:val="954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0">
    <w:name w:val="Sem lista"/>
    <w:next w:val="960"/>
    <w:link w:val="954"/>
    <w:uiPriority w:val="99"/>
    <w:semiHidden/>
    <w:unhideWhenUsed/>
    <w:pPr>
      <w:pBdr/>
      <w:spacing/>
      <w:ind/>
    </w:pPr>
  </w:style>
  <w:style w:type="character" w:styleId="961">
    <w:name w:val="Absatz-Standardschriftart"/>
    <w:next w:val="961"/>
    <w:link w:val="954"/>
    <w:pPr>
      <w:pBdr/>
      <w:spacing/>
      <w:ind/>
    </w:pPr>
  </w:style>
  <w:style w:type="character" w:styleId="962">
    <w:name w:val="Fonte parág. padrão1"/>
    <w:next w:val="962"/>
    <w:link w:val="954"/>
    <w:pPr>
      <w:pBdr/>
      <w:spacing/>
      <w:ind/>
    </w:pPr>
  </w:style>
  <w:style w:type="paragraph" w:styleId="963">
    <w:name w:val="Corpo de texto"/>
    <w:basedOn w:val="954"/>
    <w:next w:val="963"/>
    <w:link w:val="954"/>
    <w:pPr>
      <w:pBdr/>
      <w:spacing/>
      <w:ind/>
      <w:jc w:val="both"/>
    </w:pPr>
    <w:rPr>
      <w:rFonts w:ascii="Century Gothic" w:hAnsi="Century Gothic"/>
      <w:sz w:val="28"/>
    </w:rPr>
  </w:style>
  <w:style w:type="paragraph" w:styleId="964">
    <w:name w:val="Lista"/>
    <w:basedOn w:val="963"/>
    <w:next w:val="964"/>
    <w:link w:val="954"/>
    <w:pPr>
      <w:pBdr/>
      <w:spacing/>
      <w:ind/>
    </w:pPr>
    <w:rPr>
      <w:rFonts w:cs="Tahoma"/>
    </w:rPr>
  </w:style>
  <w:style w:type="paragraph" w:styleId="965">
    <w:name w:val="Legenda1"/>
    <w:basedOn w:val="954"/>
    <w:next w:val="965"/>
    <w:link w:val="954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66">
    <w:name w:val="Índice"/>
    <w:basedOn w:val="954"/>
    <w:next w:val="966"/>
    <w:link w:val="954"/>
    <w:pPr>
      <w:suppressLineNumbers w:val="true"/>
      <w:pBdr/>
      <w:spacing/>
      <w:ind/>
    </w:pPr>
    <w:rPr>
      <w:rFonts w:cs="Tahoma"/>
    </w:rPr>
  </w:style>
  <w:style w:type="paragraph" w:styleId="967">
    <w:name w:val="Título1"/>
    <w:basedOn w:val="954"/>
    <w:next w:val="963"/>
    <w:link w:val="954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68">
    <w:name w:val="Cabeçalho"/>
    <w:basedOn w:val="954"/>
    <w:next w:val="968"/>
    <w:link w:val="954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69">
    <w:name w:val="Rodapé"/>
    <w:basedOn w:val="954"/>
    <w:next w:val="969"/>
    <w:link w:val="954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0">
    <w:name w:val="Corpo de texto 21"/>
    <w:basedOn w:val="954"/>
    <w:next w:val="970"/>
    <w:link w:val="954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971">
    <w:name w:val="Título"/>
    <w:basedOn w:val="954"/>
    <w:next w:val="972"/>
    <w:link w:val="954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972">
    <w:name w:val="Subtítulo"/>
    <w:basedOn w:val="967"/>
    <w:next w:val="963"/>
    <w:link w:val="954"/>
    <w:qFormat/>
    <w:pPr>
      <w:pBdr/>
      <w:spacing/>
      <w:ind/>
      <w:jc w:val="center"/>
    </w:pPr>
    <w:rPr>
      <w:i/>
      <w:iCs/>
    </w:rPr>
  </w:style>
  <w:style w:type="paragraph" w:styleId="973">
    <w:name w:val="Recuo de corpo de texto"/>
    <w:basedOn w:val="954"/>
    <w:next w:val="973"/>
    <w:link w:val="954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974">
    <w:name w:val="Texto de balão"/>
    <w:basedOn w:val="954"/>
    <w:next w:val="974"/>
    <w:link w:val="954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75">
    <w:name w:val="Hyperlink"/>
    <w:next w:val="975"/>
    <w:link w:val="954"/>
    <w:pPr>
      <w:pBdr/>
      <w:spacing/>
      <w:ind/>
    </w:pPr>
    <w:rPr>
      <w:color w:val="0000ff"/>
      <w:u w:val="single"/>
    </w:rPr>
  </w:style>
  <w:style w:type="character" w:styleId="976">
    <w:name w:val="Menção Pendente"/>
    <w:next w:val="976"/>
    <w:link w:val="95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2026-03-23T18:30:00Z</dcterms:created>
  <dcterms:modified xsi:type="dcterms:W3CDTF">2026-03-24T13:51:33Z</dcterms:modified>
  <cp:version>1048576</cp:version>
</cp:coreProperties>
</file>