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363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 das Violetas por toda sua extensão no Bairro Parque Santa Delfa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2026-04-06T20:17:30Z</dcterms:modified>
</cp:coreProperties>
</file>