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white"/>
        </w:rPr>
        <w:t xml:space="preserve">recapeamento asfáltico na Rua Barão de Mauá, em toda sua extensão, no Bairro Jardim Cruzeiro.</w:t>
      </w:r>
      <w:r>
        <w:rPr>
          <w:rFonts w:ascii="Verdana" w:hAnsi="Verdana" w:eastAsia="Verdana" w:cs="Verdana"/>
          <w:b/>
          <w:color w:val="222222"/>
          <w:sz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070E4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756F05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Considerando o estado atual da via. A rua apresenta rachaduras, buracos e desgaste significativo, o que tem dificultado o tráfego e gerado transtornos aos moradores e usuários, além de comprometer a segurança. Diante disso, solicito a devida atenção para q</w:t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ue sejam adotadas as providências necessárias, visando melhorar as condições de trafegabilidade no local.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2026-04-15T12:07:39Z</dcterms:modified>
</cp:coreProperties>
</file>