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7D564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Senhor Presidente,</w:t>
      </w:r>
      <w:r/>
    </w:p>
    <w:p w14:paraId="1C45D5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7EF0B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Municipal, 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a confecção e instalação de um </w:t>
      </w:r>
      <w:r>
        <w:rPr>
          <w:rFonts w:ascii="Arial" w:hAnsi="Arial" w:eastAsia="Arial" w:cs="Arial"/>
          <w:b/>
          <w:color w:val="0a0a0a"/>
          <w:sz w:val="24"/>
          <w:highlight w:val="white"/>
        </w:rPr>
        <w:t xml:space="preserve">busto em bronze ou material equivalente para homenagear RAIMUNDA ASSUNÇÃO DOS SANTOS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, primeira mulher preta de Franco da Rocha graduada em Enfermagem pela </w:t>
      </w:r>
      <w:r>
        <w:rPr>
          <w:rFonts w:ascii="Arial" w:hAnsi="Arial" w:eastAsia="Arial" w:cs="Arial"/>
          <w:b/>
          <w:color w:val="0a0a0a"/>
          <w:sz w:val="24"/>
          <w:highlight w:val="white"/>
        </w:rPr>
        <w:t xml:space="preserve">Universidade de São Paulo (USP)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, a ser alocado na Praça Ecumênica Baobá, situada à Avenida dos Coqueiros - Centro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31B930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DC2EA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right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15 de abril de 2026.</w:t>
      </w:r>
      <w:r/>
    </w:p>
    <w:p w14:paraId="1E07DA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994BF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385B69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16A13D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0E050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/>
    </w:p>
    <w:p w14:paraId="4D409D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A história de Franco da Rocha é forjada pelo cuidado e pela saúde, mas também pela superação de barreiras sociais. Homenagear a primeira mulher preta de nosso município a se graduar em Enfermagem pela </w:t>
      </w:r>
      <w:r>
        <w:rPr>
          <w:rFonts w:ascii="Arial" w:hAnsi="Arial" w:eastAsia="Arial" w:cs="Arial"/>
          <w:b/>
          <w:color w:val="0a0a0a"/>
          <w:sz w:val="24"/>
          <w:szCs w:val="24"/>
        </w:rPr>
        <w:t xml:space="preserve">Universidade de São Paulo (USP)</w:t>
      </w:r>
      <w:r>
        <w:rPr>
          <w:rFonts w:ascii="Arial" w:hAnsi="Arial" w:eastAsia="Arial" w:cs="Arial"/>
          <w:color w:val="0a0a0a"/>
          <w:sz w:val="24"/>
          <w:szCs w:val="24"/>
        </w:rPr>
        <w:t xml:space="preserve"> é um ato de justiça histórica e de celebração da excelência negra.</w:t>
      </w:r>
      <w:r>
        <w:rPr>
          <w:sz w:val="24"/>
          <w:szCs w:val="24"/>
        </w:rPr>
      </w:r>
    </w:p>
    <w:p w14:paraId="2B9B77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Alcançar uma graduação na USP, a mais prestigiada instituição de ensino do país, em uma época de acesso restrito e profundos abismos raciais, é um feito que transcende o âmbito pessoal. A homenageada não apenas conquistou um diploma; ela rompeu o "teto de </w:t>
      </w:r>
      <w:r>
        <w:rPr>
          <w:rFonts w:ascii="Arial" w:hAnsi="Arial" w:eastAsia="Arial" w:cs="Arial"/>
          <w:color w:val="0a0a0a"/>
          <w:sz w:val="24"/>
          <w:szCs w:val="24"/>
        </w:rPr>
        <w:t xml:space="preserve">vidro" e provou que a inteligência e a competência da mulher preta franco-rochense não conhecem limites.</w:t>
      </w:r>
      <w:r>
        <w:rPr>
          <w:sz w:val="24"/>
          <w:szCs w:val="24"/>
        </w:rPr>
      </w:r>
    </w:p>
    <w:p w14:paraId="370FFC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A estatuária pública em Franco da Rocha deve refletir o rosto de seu povo. Ao erguermos um busto em sua memória, estamos oferecendo às futuras gerações — especialmente às meninas negras de nossas escolas municipais — um espelho de possibilidade. O busto di</w:t>
      </w:r>
      <w:r>
        <w:rPr>
          <w:rFonts w:ascii="Arial" w:hAnsi="Arial" w:eastAsia="Arial" w:cs="Arial"/>
          <w:color w:val="0a0a0a"/>
          <w:sz w:val="24"/>
          <w:szCs w:val="24"/>
        </w:rPr>
        <w:t xml:space="preserve">z: </w:t>
      </w:r>
      <w:r>
        <w:rPr>
          <w:rFonts w:ascii="Arial" w:hAnsi="Arial" w:eastAsia="Arial" w:cs="Arial"/>
          <w:i/>
          <w:color w:val="0a0a0a"/>
          <w:sz w:val="24"/>
          <w:szCs w:val="24"/>
        </w:rPr>
        <w:t xml:space="preserve">"Aqui </w:t>
      </w:r>
      <w:r>
        <w:rPr>
          <w:rFonts w:ascii="Arial" w:hAnsi="Arial" w:eastAsia="Arial" w:cs="Arial"/>
          <w:i/>
          <w:color w:val="0a0a0a"/>
          <w:sz w:val="24"/>
          <w:szCs w:val="24"/>
        </w:rPr>
        <w:t xml:space="preserve">viveu alguém que, com estudo e resiliência, chegou ao topo do saber acadêmico e serviu à sua comunidade"</w:t>
      </w:r>
      <w:r>
        <w:rPr>
          <w:rFonts w:ascii="Arial" w:hAnsi="Arial" w:eastAsia="Arial" w:cs="Arial"/>
          <w:color w:val="0a0a0a"/>
          <w:sz w:val="24"/>
          <w:szCs w:val="24"/>
        </w:rPr>
        <w:t xml:space="preserve">.</w:t>
      </w:r>
      <w:r>
        <w:rPr>
          <w:sz w:val="24"/>
          <w:szCs w:val="24"/>
        </w:rPr>
      </w:r>
    </w:p>
    <w:p w14:paraId="3BC1C7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Franco da Rocha respira o cuidar. Ter uma representante de tamanha envergadura intelectual e ética, formada pela USP, eternizada em nossa paisagem urbana, reforça a identidade de nossa cidade como um polo de profissionais de saúde de alto nível.</w:t>
      </w:r>
      <w:r>
        <w:rPr>
          <w:sz w:val="24"/>
          <w:szCs w:val="24"/>
        </w:rPr>
      </w:r>
    </w:p>
    <w:p w14:paraId="72713D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Este monumento será um marco contra o esquecimento. É o reconhecimento do Poder Público de que a trajetória desta enfermeira é patrimônio imaterial de Franco da Rocha, simbolizando a luta pela igualdade racial e a vitória do conhecimento sobre o preconceit</w:t>
      </w:r>
      <w:r>
        <w:rPr>
          <w:rFonts w:ascii="Arial" w:hAnsi="Arial" w:eastAsia="Arial" w:cs="Arial"/>
          <w:color w:val="0a0a0a"/>
          <w:sz w:val="24"/>
          <w:szCs w:val="24"/>
        </w:rPr>
        <w:t xml:space="preserve">o.</w:t>
      </w:r>
      <w:r>
        <w:rPr>
          <w:sz w:val="24"/>
          <w:szCs w:val="24"/>
        </w:rPr>
      </w:r>
    </w:p>
    <w:p w14:paraId="4E5302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Pela relevância inquestionável desta trajetória, submeto esta proposta à sensibilidade do Poder Executivo, visando a imortalização desta ilustre cidadã franco-rochense.</w:t>
      </w:r>
      <w:r>
        <w:rPr>
          <w:sz w:val="24"/>
          <w:szCs w:val="24"/>
        </w:rPr>
      </w:r>
    </w:p>
    <w:p w14:paraId="7E5E1E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2"/>
        </w:rPr>
        <w:t xml:space="preserve"> </w:t>
      </w:r>
      <w:r/>
    </w:p>
    <w:p w14:paraId="087264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2"/>
        </w:rPr>
        <w:t xml:space="preserve"> </w:t>
      </w:r>
      <w:r/>
    </w:p>
    <w:p w14:paraId="1225E5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2"/>
        </w:rPr>
        <w:t xml:space="preserve"> </w:t>
      </w:r>
      <w:r/>
    </w:p>
    <w:p w14:paraId="13F7E6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88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Biografia: Raimunda Assunção dos Santos (1924 – 2005)</w:t>
      </w:r>
      <w:r/>
    </w:p>
    <w:p w14:paraId="5BD660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88" w:lineRule="atLeast"/>
        <w:ind w:right="0" w:firstLine="0" w:left="0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 </w:t>
      </w:r>
      <w:r/>
    </w:p>
    <w:p w14:paraId="752AE7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Raimunda Assunção dos Santos</w:t>
      </w:r>
      <w:r>
        <w:rPr>
          <w:rFonts w:ascii="Arial" w:hAnsi="Arial" w:eastAsia="Arial" w:cs="Arial"/>
          <w:color w:val="0a0a0a"/>
          <w:sz w:val="24"/>
        </w:rPr>
        <w:t xml:space="preserve"> foi uma mulher à frente de seu tempo, cuja trajetória em Franco da Rocha fundiu a ciência do cuidar com a sensibilidade da arte. Nascida em 16 de maio de 1924, na cidade de Óbidos, no Pará, era filha de Benedito Baíma dos Santos e Donatila A. dos Santos.</w:t>
      </w:r>
      <w:r/>
    </w:p>
    <w:p w14:paraId="7A76A1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88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Sua chegada a Franco da Rocha marcou o início de um legado de pioneirismo. Raimunda rom</w:t>
      </w:r>
      <w:r>
        <w:rPr>
          <w:rFonts w:ascii="Arial" w:hAnsi="Arial" w:eastAsia="Arial" w:cs="Arial"/>
          <w:color w:val="0a0a0a"/>
          <w:sz w:val="22"/>
        </w:rPr>
        <w:t xml:space="preserve">peu </w:t>
      </w:r>
      <w:r>
        <w:rPr>
          <w:rFonts w:ascii="Arial" w:hAnsi="Arial" w:eastAsia="Arial" w:cs="Arial"/>
          <w:color w:val="0a0a0a"/>
          <w:sz w:val="24"/>
        </w:rPr>
        <w:t xml:space="preserve">barreiras históricas ao tornar-se a </w:t>
      </w:r>
      <w:r>
        <w:rPr>
          <w:rFonts w:ascii="Arial" w:hAnsi="Arial" w:eastAsia="Arial" w:cs="Arial"/>
          <w:b/>
          <w:color w:val="0a0a0a"/>
          <w:sz w:val="24"/>
        </w:rPr>
        <w:t xml:space="preserve">primeira mulher preta do município a graduar-se em Enfermagem pela prestigiada Universidade de São Paulo (USP)</w:t>
      </w:r>
      <w:r>
        <w:rPr>
          <w:rFonts w:ascii="Arial" w:hAnsi="Arial" w:eastAsia="Arial" w:cs="Arial"/>
          <w:color w:val="0a0a0a"/>
          <w:sz w:val="24"/>
        </w:rPr>
        <w:t xml:space="preserve">, uma conquista monumental em uma época de acesso restrito ao ensino superior para a população negra.</w:t>
      </w:r>
      <w:r/>
    </w:p>
    <w:p w14:paraId="2FF20C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Para além dos corredores de saúde, sua alma era profundamente comunitária e artística:</w:t>
      </w:r>
      <w:r/>
    </w:p>
    <w:p w14:paraId="595C8EB8"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720"/>
        </w:tabs>
        <w:spacing w:after="0" w:before="0" w:line="332" w:lineRule="atLeast"/>
        <w:ind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Liderança Comunitária:</w:t>
      </w:r>
      <w:r>
        <w:rPr>
          <w:rFonts w:ascii="Arial" w:hAnsi="Arial" w:eastAsia="Arial" w:cs="Arial"/>
          <w:color w:val="0a0a0a"/>
          <w:sz w:val="24"/>
        </w:rPr>
        <w:t xml:space="preserve"> Em 1973, assumiu a presidência do </w:t>
      </w:r>
      <w:r>
        <w:rPr>
          <w:rFonts w:ascii="Arial" w:hAnsi="Arial" w:eastAsia="Arial" w:cs="Arial"/>
          <w:b/>
          <w:color w:val="0a0a0a"/>
          <w:sz w:val="24"/>
        </w:rPr>
        <w:t xml:space="preserve">Centro Comunitário de Franco da Rocha</w:t>
      </w:r>
      <w:r>
        <w:rPr>
          <w:rFonts w:ascii="Arial" w:hAnsi="Arial" w:eastAsia="Arial" w:cs="Arial"/>
          <w:color w:val="0a0a0a"/>
          <w:sz w:val="24"/>
        </w:rPr>
        <w:t xml:space="preserve">, demonstrando sua capacidade de articulação e compromisso com o bem-estar social.</w:t>
      </w:r>
      <w:r/>
    </w:p>
    <w:p w14:paraId="3998AC8A"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720"/>
        </w:tabs>
        <w:spacing w:after="0" w:before="0" w:line="332" w:lineRule="atLeast"/>
        <w:ind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Fomento à Cultura:</w:t>
      </w:r>
      <w:r>
        <w:rPr>
          <w:rFonts w:ascii="Arial" w:hAnsi="Arial" w:eastAsia="Arial" w:cs="Arial"/>
          <w:color w:val="0a0a0a"/>
          <w:sz w:val="24"/>
        </w:rPr>
        <w:t xml:space="preserve"> Foi uma entusiasta e incentivadora do </w:t>
      </w:r>
      <w:r>
        <w:rPr>
          <w:rFonts w:ascii="Arial" w:hAnsi="Arial" w:eastAsia="Arial" w:cs="Arial"/>
          <w:b/>
          <w:color w:val="0a0a0a"/>
          <w:sz w:val="24"/>
        </w:rPr>
        <w:t xml:space="preserve">Teatro</w:t>
      </w:r>
      <w:r>
        <w:rPr>
          <w:rFonts w:ascii="Arial" w:hAnsi="Arial" w:eastAsia="Arial" w:cs="Arial"/>
          <w:color w:val="0a0a0a"/>
          <w:sz w:val="24"/>
        </w:rPr>
        <w:t xml:space="preserve"> em nossa cidade, acreditando na arte como ferramenta de emancipação. Sua dedicação à cultura foi reconhecida publicamente em 1975, quando recebeu o </w:t>
      </w:r>
      <w:r>
        <w:rPr>
          <w:rFonts w:ascii="Arial" w:hAnsi="Arial" w:eastAsia="Arial" w:cs="Arial"/>
          <w:b/>
          <w:color w:val="0a0a0a"/>
          <w:sz w:val="24"/>
        </w:rPr>
        <w:t xml:space="preserve">Prêmio de Honra ao Mérito</w:t>
      </w:r>
      <w:r>
        <w:rPr>
          <w:rFonts w:ascii="Arial" w:hAnsi="Arial" w:eastAsia="Arial" w:cs="Arial"/>
          <w:color w:val="0a0a0a"/>
          <w:sz w:val="24"/>
        </w:rPr>
        <w:t xml:space="preserve">.</w:t>
      </w:r>
      <w:r/>
    </w:p>
    <w:p w14:paraId="5A189FFC"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720"/>
        </w:tabs>
        <w:spacing w:after="0" w:before="0" w:line="332" w:lineRule="atLeast"/>
        <w:ind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Preservação das Raízes:</w:t>
      </w:r>
      <w:r>
        <w:rPr>
          <w:rFonts w:ascii="Arial" w:hAnsi="Arial" w:eastAsia="Arial" w:cs="Arial"/>
          <w:color w:val="0a0a0a"/>
          <w:sz w:val="24"/>
        </w:rPr>
        <w:t xml:space="preserve"> Em 1976, atuou de forma incansável na organização do </w:t>
      </w:r>
      <w:r>
        <w:rPr>
          <w:rFonts w:ascii="Arial" w:hAnsi="Arial" w:eastAsia="Arial" w:cs="Arial"/>
          <w:b/>
          <w:color w:val="0a0a0a"/>
          <w:sz w:val="24"/>
        </w:rPr>
        <w:t xml:space="preserve">Festival do Folclore</w:t>
      </w:r>
      <w:r>
        <w:rPr>
          <w:rFonts w:ascii="Arial" w:hAnsi="Arial" w:eastAsia="Arial" w:cs="Arial"/>
          <w:color w:val="0a0a0a"/>
          <w:sz w:val="24"/>
        </w:rPr>
        <w:t xml:space="preserve"> no Centro Comunitário, reafirmando a importância das tradições populares na identidade franco-rochense.</w:t>
      </w:r>
      <w:r/>
    </w:p>
    <w:p w14:paraId="5A8FB201">
      <w:pPr>
        <w:pStyle w:val="1009"/>
        <w:pBdr/>
        <w:spacing w:line="360" w:lineRule="auto"/>
        <w:ind w:right="0" w:firstLine="1701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9"/>
        <w:pBdr/>
        <w:spacing w:line="360" w:lineRule="auto"/>
        <w:ind w:right="0" w:firstLine="1701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color w:val="0a0a0a"/>
          <w:sz w:val="24"/>
        </w:rPr>
        <w:t xml:space="preserve">Raimunda Assunção dos Santos faleceu em 29 de abril de 2005, deixando um vazio em nossa cidade, mas um legado eterno. Sua vida foi o testemunho de que a competência técnica e o amor à cultura podem caminhar juntos. Homenageá-la com um busto é reconhecer a </w:t>
      </w:r>
      <w:r>
        <w:rPr>
          <w:rFonts w:ascii="Arial" w:hAnsi="Arial" w:eastAsia="Arial" w:cs="Arial"/>
          <w:color w:val="0a0a0a"/>
          <w:sz w:val="24"/>
        </w:rPr>
        <w:t xml:space="preserve">face de uma Franco da Rocha que estuda, que cuida e que valoriza suas raízes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3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6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6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8">
    <w:nsid w:val="5D700CA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7">
    <w:name w:val="Table Grid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3">
    <w:name w:val="Heading 4"/>
    <w:basedOn w:val="968"/>
    <w:next w:val="968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4">
    <w:name w:val="Heading 8"/>
    <w:basedOn w:val="968"/>
    <w:next w:val="968"/>
    <w:link w:val="93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Heading 9"/>
    <w:basedOn w:val="968"/>
    <w:next w:val="968"/>
    <w:link w:val="93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6">
    <w:name w:val="Heading 1 Char"/>
    <w:basedOn w:val="975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7">
    <w:name w:val="Heading 3 Char"/>
    <w:basedOn w:val="975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8">
    <w:name w:val="Heading 4 Char"/>
    <w:basedOn w:val="975"/>
    <w:link w:val="9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9">
    <w:name w:val="Heading 5 Char"/>
    <w:basedOn w:val="975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0">
    <w:name w:val="Heading 6 Char"/>
    <w:basedOn w:val="975"/>
    <w:link w:val="9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>
    <w:name w:val="Heading 8 Char"/>
    <w:basedOn w:val="975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2">
    <w:name w:val="Heading 9 Char"/>
    <w:basedOn w:val="975"/>
    <w:link w:val="9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3">
    <w:name w:val="Quote"/>
    <w:basedOn w:val="968"/>
    <w:next w:val="968"/>
    <w:link w:val="93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4">
    <w:name w:val="Quote Char"/>
    <w:basedOn w:val="975"/>
    <w:link w:val="93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5">
    <w:name w:val="List Paragraph"/>
    <w:basedOn w:val="968"/>
    <w:uiPriority w:val="34"/>
    <w:qFormat/>
    <w:pPr>
      <w:pBdr/>
      <w:spacing/>
      <w:ind w:left="720"/>
      <w:contextualSpacing w:val="true"/>
    </w:pPr>
  </w:style>
  <w:style w:type="character" w:styleId="936">
    <w:name w:val="Intense Emphasis"/>
    <w:basedOn w:val="9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7">
    <w:name w:val="Intense Quote"/>
    <w:basedOn w:val="968"/>
    <w:next w:val="968"/>
    <w:link w:val="93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8">
    <w:name w:val="Intense Quote Char"/>
    <w:basedOn w:val="975"/>
    <w:link w:val="93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9">
    <w:name w:val="Intense Reference"/>
    <w:basedOn w:val="9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0">
    <w:name w:val="No Spacing"/>
    <w:basedOn w:val="968"/>
    <w:uiPriority w:val="1"/>
    <w:qFormat/>
    <w:pPr>
      <w:pBdr/>
      <w:spacing w:after="0" w:line="240" w:lineRule="auto"/>
      <w:ind/>
    </w:pPr>
  </w:style>
  <w:style w:type="character" w:styleId="941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943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944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5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6">
    <w:name w:val="Header Char"/>
    <w:basedOn w:val="975"/>
    <w:link w:val="993"/>
    <w:uiPriority w:val="99"/>
    <w:pPr>
      <w:pBdr/>
      <w:spacing/>
      <w:ind/>
    </w:pPr>
  </w:style>
  <w:style w:type="character" w:styleId="947">
    <w:name w:val="Footer Char"/>
    <w:basedOn w:val="975"/>
    <w:link w:val="994"/>
    <w:uiPriority w:val="99"/>
    <w:pPr>
      <w:pBdr/>
      <w:spacing/>
      <w:ind/>
    </w:pPr>
  </w:style>
  <w:style w:type="paragraph" w:styleId="948">
    <w:name w:val="Caption"/>
    <w:basedOn w:val="968"/>
    <w:next w:val="9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9">
    <w:name w:val="footnote text"/>
    <w:basedOn w:val="968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>
    <w:name w:val="Footnote Text Char"/>
    <w:basedOn w:val="975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footnote reference"/>
    <w:basedOn w:val="975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968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Endnote Text Char"/>
    <w:basedOn w:val="975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endnote reference"/>
    <w:basedOn w:val="975"/>
    <w:uiPriority w:val="99"/>
    <w:semiHidden/>
    <w:unhideWhenUsed/>
    <w:pPr>
      <w:pBdr/>
      <w:spacing/>
      <w:ind/>
    </w:pPr>
    <w:rPr>
      <w:vertAlign w:val="superscript"/>
    </w:rPr>
  </w:style>
  <w:style w:type="character" w:styleId="955">
    <w:name w:val="FollowedHyperlink"/>
    <w:basedOn w:val="9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6">
    <w:name w:val="toc 1"/>
    <w:basedOn w:val="968"/>
    <w:next w:val="968"/>
    <w:uiPriority w:val="39"/>
    <w:unhideWhenUsed/>
    <w:pPr>
      <w:pBdr/>
      <w:spacing w:after="100"/>
      <w:ind/>
    </w:pPr>
  </w:style>
  <w:style w:type="paragraph" w:styleId="957">
    <w:name w:val="toc 2"/>
    <w:basedOn w:val="968"/>
    <w:next w:val="968"/>
    <w:uiPriority w:val="39"/>
    <w:unhideWhenUsed/>
    <w:pPr>
      <w:pBdr/>
      <w:spacing w:after="100"/>
      <w:ind w:left="220"/>
    </w:pPr>
  </w:style>
  <w:style w:type="paragraph" w:styleId="958">
    <w:name w:val="toc 3"/>
    <w:basedOn w:val="968"/>
    <w:next w:val="968"/>
    <w:uiPriority w:val="39"/>
    <w:unhideWhenUsed/>
    <w:pPr>
      <w:pBdr/>
      <w:spacing w:after="100"/>
      <w:ind w:left="440"/>
    </w:pPr>
  </w:style>
  <w:style w:type="paragraph" w:styleId="959">
    <w:name w:val="toc 4"/>
    <w:basedOn w:val="968"/>
    <w:next w:val="968"/>
    <w:uiPriority w:val="39"/>
    <w:unhideWhenUsed/>
    <w:pPr>
      <w:pBdr/>
      <w:spacing w:after="100"/>
      <w:ind w:left="660"/>
    </w:pPr>
  </w:style>
  <w:style w:type="paragraph" w:styleId="960">
    <w:name w:val="toc 5"/>
    <w:basedOn w:val="968"/>
    <w:next w:val="968"/>
    <w:uiPriority w:val="39"/>
    <w:unhideWhenUsed/>
    <w:pPr>
      <w:pBdr/>
      <w:spacing w:after="100"/>
      <w:ind w:left="880"/>
    </w:pPr>
  </w:style>
  <w:style w:type="paragraph" w:styleId="961">
    <w:name w:val="toc 6"/>
    <w:basedOn w:val="968"/>
    <w:next w:val="968"/>
    <w:uiPriority w:val="39"/>
    <w:unhideWhenUsed/>
    <w:pPr>
      <w:pBdr/>
      <w:spacing w:after="100"/>
      <w:ind w:left="1100"/>
    </w:pPr>
  </w:style>
  <w:style w:type="paragraph" w:styleId="962">
    <w:name w:val="toc 7"/>
    <w:basedOn w:val="968"/>
    <w:next w:val="968"/>
    <w:uiPriority w:val="39"/>
    <w:unhideWhenUsed/>
    <w:pPr>
      <w:pBdr/>
      <w:spacing w:after="100"/>
      <w:ind w:left="1320"/>
    </w:pPr>
  </w:style>
  <w:style w:type="paragraph" w:styleId="963">
    <w:name w:val="toc 8"/>
    <w:basedOn w:val="968"/>
    <w:next w:val="968"/>
    <w:uiPriority w:val="39"/>
    <w:unhideWhenUsed/>
    <w:pPr>
      <w:pBdr/>
      <w:spacing w:after="100"/>
      <w:ind w:left="1540"/>
    </w:pPr>
  </w:style>
  <w:style w:type="paragraph" w:styleId="964">
    <w:name w:val="toc 9"/>
    <w:basedOn w:val="968"/>
    <w:next w:val="968"/>
    <w:uiPriority w:val="39"/>
    <w:unhideWhenUsed/>
    <w:pPr>
      <w:pBdr/>
      <w:spacing w:after="100"/>
      <w:ind w:left="1760"/>
    </w:pPr>
  </w:style>
  <w:style w:type="character" w:styleId="965">
    <w:name w:val="Placeholder Text"/>
    <w:basedOn w:val="975"/>
    <w:uiPriority w:val="99"/>
    <w:semiHidden/>
    <w:pPr>
      <w:pBdr/>
      <w:spacing/>
      <w:ind/>
    </w:pPr>
    <w:rPr>
      <w:color w:val="666666"/>
    </w:r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table of figures"/>
    <w:basedOn w:val="968"/>
    <w:next w:val="968"/>
    <w:uiPriority w:val="99"/>
    <w:unhideWhenUsed/>
    <w:pPr>
      <w:pBdr/>
      <w:spacing w:after="0" w:afterAutospacing="0"/>
      <w:ind/>
    </w:pPr>
  </w:style>
  <w:style w:type="paragraph" w:styleId="968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9">
    <w:name w:val="Heading 1"/>
    <w:basedOn w:val="968"/>
    <w:next w:val="968"/>
    <w:qFormat/>
    <w:pPr>
      <w:keepNext w:val="true"/>
      <w:pBdr/>
      <w:spacing/>
      <w:ind/>
      <w:outlineLvl w:val="0"/>
    </w:pPr>
    <w:rPr>
      <w:b/>
    </w:rPr>
  </w:style>
  <w:style w:type="paragraph" w:styleId="970">
    <w:name w:val="Heading 2"/>
    <w:basedOn w:val="968"/>
    <w:next w:val="968"/>
    <w:link w:val="996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71">
    <w:name w:val="Heading 3"/>
    <w:basedOn w:val="968"/>
    <w:next w:val="968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2">
    <w:name w:val="Heading 5"/>
    <w:basedOn w:val="968"/>
    <w:next w:val="968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3">
    <w:name w:val="Heading 6"/>
    <w:basedOn w:val="968"/>
    <w:next w:val="968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4">
    <w:name w:val="Heading 7"/>
    <w:basedOn w:val="968"/>
    <w:next w:val="968"/>
    <w:link w:val="998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5" w:default="1">
    <w:name w:val="Default Paragraph Font"/>
    <w:semiHidden/>
    <w:pPr>
      <w:pBdr/>
      <w:spacing/>
      <w:ind/>
    </w:pPr>
  </w:style>
  <w:style w:type="table" w:styleId="976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7" w:default="1">
    <w:name w:val="No List"/>
    <w:semiHidden/>
    <w:pPr>
      <w:pBdr/>
      <w:spacing/>
      <w:ind/>
    </w:pPr>
  </w:style>
  <w:style w:type="character" w:styleId="978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9" w:customStyle="1">
    <w:name w:val="Absatz-Standardschriftart"/>
    <w:pPr>
      <w:pBdr/>
      <w:spacing/>
      <w:ind/>
    </w:pPr>
  </w:style>
  <w:style w:type="character" w:styleId="980" w:customStyle="1">
    <w:name w:val="WW-Absatz-Standardschriftart"/>
    <w:pPr>
      <w:pBdr/>
      <w:spacing/>
      <w:ind/>
    </w:pPr>
  </w:style>
  <w:style w:type="character" w:styleId="981" w:customStyle="1">
    <w:name w:val="WW-Absatz-Standardschriftart1"/>
    <w:pPr>
      <w:pBdr/>
      <w:spacing/>
      <w:ind/>
    </w:pPr>
  </w:style>
  <w:style w:type="character" w:styleId="982" w:customStyle="1">
    <w:name w:val="WW-Absatz-Standardschriftart11"/>
    <w:pPr>
      <w:pBdr/>
      <w:spacing/>
      <w:ind/>
    </w:pPr>
  </w:style>
  <w:style w:type="character" w:styleId="983" w:customStyle="1">
    <w:name w:val="WW-Absatz-Standardschriftart111"/>
    <w:pPr>
      <w:pBdr/>
      <w:spacing/>
      <w:ind/>
    </w:pPr>
  </w:style>
  <w:style w:type="character" w:styleId="984" w:customStyle="1">
    <w:name w:val="WW-Absatz-Standardschriftart1111"/>
    <w:pPr>
      <w:pBdr/>
      <w:spacing/>
      <w:ind/>
    </w:pPr>
  </w:style>
  <w:style w:type="character" w:styleId="985" w:customStyle="1">
    <w:name w:val="Fonte parág. padrão1"/>
    <w:pPr>
      <w:pBdr/>
      <w:spacing/>
      <w:ind/>
    </w:pPr>
  </w:style>
  <w:style w:type="character" w:styleId="986">
    <w:name w:val="Hyperlink"/>
    <w:pPr>
      <w:pBdr/>
      <w:spacing/>
      <w:ind/>
    </w:pPr>
    <w:rPr>
      <w:color w:val="0000ff"/>
      <w:u w:val="single"/>
    </w:rPr>
  </w:style>
  <w:style w:type="character" w:styleId="987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8">
    <w:name w:val="Body Text"/>
    <w:basedOn w:val="96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9">
    <w:name w:val="List"/>
    <w:basedOn w:val="988"/>
    <w:pPr>
      <w:pBdr/>
      <w:spacing/>
      <w:ind/>
    </w:pPr>
    <w:rPr>
      <w:rFonts w:cs="Tahoma"/>
    </w:rPr>
  </w:style>
  <w:style w:type="paragraph" w:styleId="990" w:customStyle="1">
    <w:name w:val="Legenda1"/>
    <w:basedOn w:val="968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1" w:customStyle="1">
    <w:name w:val="Índice"/>
    <w:basedOn w:val="968"/>
    <w:pPr>
      <w:suppressLineNumbers w:val="true"/>
      <w:pBdr/>
      <w:spacing/>
      <w:ind/>
    </w:pPr>
    <w:rPr>
      <w:rFonts w:cs="Tahoma"/>
    </w:rPr>
  </w:style>
  <w:style w:type="paragraph" w:styleId="992" w:customStyle="1">
    <w:name w:val="Título1"/>
    <w:basedOn w:val="968"/>
    <w:next w:val="98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3">
    <w:name w:val="Header"/>
    <w:basedOn w:val="968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4">
    <w:name w:val="Footer"/>
    <w:basedOn w:val="968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5" w:customStyle="1">
    <w:name w:val="Corpo de texto 21"/>
    <w:basedOn w:val="968"/>
    <w:pPr>
      <w:pBdr/>
      <w:spacing/>
      <w:ind/>
    </w:pPr>
    <w:rPr>
      <w:rFonts w:ascii="Tahoma" w:hAnsi="Tahoma" w:cs="Tahoma"/>
      <w:sz w:val="28"/>
    </w:rPr>
  </w:style>
  <w:style w:type="character" w:styleId="996" w:customStyle="1">
    <w:name w:val="Heading 2 Char"/>
    <w:link w:val="970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7">
    <w:name w:val="Normal (Web)"/>
    <w:basedOn w:val="968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8" w:customStyle="1">
    <w:name w:val="Heading 7 Char"/>
    <w:link w:val="974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9">
    <w:name w:val="Body Text Indent"/>
    <w:basedOn w:val="968"/>
    <w:link w:val="1000"/>
    <w:pPr>
      <w:pBdr/>
      <w:spacing w:after="120"/>
      <w:ind w:left="283"/>
    </w:pPr>
  </w:style>
  <w:style w:type="character" w:styleId="1000" w:customStyle="1">
    <w:name w:val="Body Text Indent Char"/>
    <w:link w:val="999"/>
    <w:pPr>
      <w:pBdr/>
      <w:spacing/>
      <w:ind/>
    </w:pPr>
    <w:rPr>
      <w:rFonts w:ascii="Garamond" w:hAnsi="Garamond"/>
      <w:sz w:val="26"/>
      <w:lang w:eastAsia="ar-SA"/>
    </w:rPr>
  </w:style>
  <w:style w:type="paragraph" w:styleId="1001">
    <w:name w:val="Title"/>
    <w:basedOn w:val="968"/>
    <w:next w:val="1003"/>
    <w:link w:val="1002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2" w:customStyle="1">
    <w:name w:val="Title Char"/>
    <w:link w:val="1001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3">
    <w:name w:val="Subtitle"/>
    <w:basedOn w:val="968"/>
    <w:next w:val="968"/>
    <w:link w:val="1004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4" w:customStyle="1">
    <w:name w:val="Subtitle Char"/>
    <w:link w:val="1003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5">
    <w:name w:val="Balloon Text"/>
    <w:basedOn w:val="968"/>
    <w:link w:val="1006"/>
    <w:pPr>
      <w:pBdr/>
      <w:spacing/>
      <w:ind/>
    </w:pPr>
    <w:rPr>
      <w:rFonts w:ascii="Tahoma" w:hAnsi="Tahoma" w:cs="Tahoma"/>
      <w:sz w:val="16"/>
      <w:szCs w:val="16"/>
    </w:rPr>
  </w:style>
  <w:style w:type="character" w:styleId="1006" w:customStyle="1">
    <w:name w:val="Balloon Text Char"/>
    <w:link w:val="1005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7" w:customStyle="1">
    <w:name w:val="lz_message_text"/>
    <w:pPr>
      <w:pBdr/>
      <w:spacing/>
      <w:ind/>
    </w:pPr>
  </w:style>
  <w:style w:type="character" w:styleId="1008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9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10" w:customStyle="1">
    <w:name w:val="docdata"/>
    <w:basedOn w:val="968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2026-04-15T16:52:38Z</dcterms:modified>
</cp:coreProperties>
</file>