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Vinte e Um de Abril, no Bairro Parque Vitória.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B3B14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0039AB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9BEAD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F9849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4809D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2F4FA7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16BDEE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55D13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29639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DFA1E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C77BE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C114B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6219A0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7123E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390078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2026-04-16T18:29:22Z</dcterms:modified>
</cp:coreProperties>
</file>