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449 / 2026</w:t>
      </w:r>
    </w:p>
    <w:p/>
    <w:p>
      <w:pPr>
        <w:pStyle w:val="719"/>
        <w:pBdr/>
        <w:spacing/>
        <w:ind w:right="-992"/>
        <w:rPr>
          <w:rFonts w:ascii="Arial" w:hAnsi="Arial" w:eastAsia="Arial" w:cs="Arial"/>
          <w:sz w:val="24"/>
          <w:szCs w:val="24"/>
        </w:rPr>
      </w:pPr>
      <w:r>
        <w:rPr>
          <w:sz w:val="32"/>
          <w:szCs w:val="32"/>
        </w:rPr>
        <w:tab/>
        <w:tab/>
      </w:r>
      <w:r>
        <w:rPr>
          <w:rFonts w:ascii="Arial" w:hAnsi="Arial" w:eastAsia="Arial" w:cs="Arial"/>
          <w:sz w:val="24"/>
          <w:szCs w:val="24"/>
        </w:rPr>
        <w:tab/>
        <w:tab/>
      </w:r>
      <w:r>
        <w:rPr>
          <w:rFonts w:ascii="Arial" w:hAnsi="Arial" w:cs="Arial"/>
          <w:sz w:val="24"/>
          <w:szCs w:val="24"/>
        </w:rPr>
      </w:r>
    </w:p>
    <w:p w14:paraId="5C1DFC39">
      <w:pPr>
        <w:pStyle w:val="719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5A902B1">
      <w:pPr>
        <w:pStyle w:val="719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456CEA5A">
      <w:pPr>
        <w:pStyle w:val="719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527B4D85">
      <w:pPr>
        <w:pStyle w:val="719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0E2C98B4">
      <w:pPr>
        <w:pStyle w:val="719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ab/>
        <w:tab/>
      </w:r>
      <w:r>
        <w:rPr>
          <w:rFonts w:ascii="Arial" w:hAnsi="Arial" w:eastAsia="Arial" w:cs="Arial"/>
          <w:sz w:val="24"/>
          <w:szCs w:val="24"/>
        </w:rPr>
      </w:r>
      <w:r/>
    </w:p>
    <w:p>
      <w:pPr>
        <w:pStyle w:val="719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90C0BA7"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1D3615F"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I N D I C O na forma regime</w:t>
      </w:r>
      <w:r>
        <w:rPr>
          <w:rFonts w:ascii="Arial" w:hAnsi="Arial" w:eastAsia="Arial" w:cs="Arial"/>
          <w:sz w:val="24"/>
          <w:szCs w:val="24"/>
        </w:rPr>
        <w:t xml:space="preserve">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CONSTRUÇÃO DE U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M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PR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ÇA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 COM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BRINQUE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DOS E ACADEMIA AO AR LIVRE</w:t>
      </w:r>
      <w:r>
        <w:rPr>
          <w:rFonts w:ascii="Arial" w:hAnsi="Arial" w:eastAsia="Arial" w:cs="Arial"/>
          <w:sz w:val="24"/>
          <w:szCs w:val="24"/>
        </w:rPr>
        <w:t xml:space="preserve"> na </w:t>
      </w:r>
      <w:r>
        <w:rPr>
          <w:rFonts w:ascii="Arial" w:hAnsi="Arial" w:eastAsia="Arial" w:cs="Arial"/>
          <w:sz w:val="24"/>
          <w:szCs w:val="24"/>
        </w:rPr>
        <w:t xml:space="preserve">Rua </w:t>
      </w:r>
      <w:r>
        <w:rPr>
          <w:rFonts w:ascii="Arial" w:hAnsi="Arial" w:eastAsia="Arial" w:cs="Arial"/>
          <w:sz w:val="24"/>
          <w:szCs w:val="24"/>
        </w:rPr>
        <w:t xml:space="preserve">O</w:t>
      </w:r>
      <w:r>
        <w:rPr>
          <w:rFonts w:ascii="Arial" w:hAnsi="Arial" w:eastAsia="Arial" w:cs="Arial"/>
          <w:sz w:val="24"/>
          <w:szCs w:val="24"/>
        </w:rPr>
        <w:t xml:space="preserve">l</w:t>
      </w:r>
      <w:r>
        <w:rPr>
          <w:rFonts w:ascii="Arial" w:hAnsi="Arial" w:eastAsia="Arial" w:cs="Arial"/>
          <w:sz w:val="24"/>
          <w:szCs w:val="24"/>
        </w:rPr>
        <w:t xml:space="preserve">í</w:t>
      </w:r>
      <w:r>
        <w:rPr>
          <w:rFonts w:ascii="Arial" w:hAnsi="Arial" w:eastAsia="Arial" w:cs="Arial"/>
          <w:sz w:val="24"/>
          <w:szCs w:val="24"/>
        </w:rPr>
        <w:t xml:space="preserve">di</w:t>
      </w:r>
      <w:r>
        <w:rPr>
          <w:rFonts w:ascii="Arial" w:hAnsi="Arial" w:eastAsia="Arial" w:cs="Arial"/>
          <w:sz w:val="24"/>
          <w:szCs w:val="24"/>
        </w:rPr>
        <w:t xml:space="preserve">o Viola, altura d</w:t>
      </w:r>
      <w:r>
        <w:rPr>
          <w:rFonts w:ascii="Arial" w:hAnsi="Arial" w:eastAsia="Arial" w:cs="Arial"/>
          <w:sz w:val="24"/>
          <w:szCs w:val="24"/>
        </w:rPr>
        <w:t xml:space="preserve">o n.º 04</w:t>
      </w:r>
      <w:r>
        <w:rPr>
          <w:rFonts w:ascii="Arial" w:hAnsi="Arial" w:eastAsia="Arial" w:cs="Arial"/>
          <w:sz w:val="24"/>
          <w:szCs w:val="24"/>
        </w:rPr>
        <w:t xml:space="preserve">, Parque d</w:t>
      </w:r>
      <w:r>
        <w:rPr>
          <w:rFonts w:ascii="Arial" w:hAnsi="Arial" w:eastAsia="Arial" w:cs="Arial"/>
          <w:sz w:val="24"/>
          <w:szCs w:val="24"/>
        </w:rPr>
        <w:t xml:space="preserve">os Eucaliptos</w:t>
      </w:r>
      <w:r>
        <w:rPr>
          <w:rFonts w:ascii="Arial" w:hAnsi="Arial" w:eastAsia="Arial" w:cs="Arial"/>
          <w:sz w:val="24"/>
          <w:szCs w:val="24"/>
        </w:rPr>
        <w:t xml:space="preserve">, Franco da Rocha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83A6F1B"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</w:t>
      </w:r>
      <w:r>
        <w:rPr>
          <w:rFonts w:ascii="Arial" w:hAnsi="Arial" w:eastAsia="Arial" w:cs="Arial"/>
          <w:sz w:val="24"/>
          <w:szCs w:val="24"/>
        </w:rPr>
        <w:t xml:space="preserve"> de abril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7389C70"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648947D3"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RSO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N ROCHA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ador</w:t>
      </w: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eastAsia="Arial" w:cs="Arial"/>
          <w:b/>
          <w:bCs/>
          <w:sz w:val="24"/>
          <w:szCs w:val="24"/>
        </w:rPr>
      </w:r>
    </w:p>
    <w:p w14:paraId="5AF79E09"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/>
        <w:jc w:val="both"/>
        <w:rPr>
          <w:rFonts w:ascii="Arial" w:hAnsi="Arial" w:eastAsia="Arial" w:cs="Arial"/>
          <w:sz w:val="24"/>
          <w:szCs w:val="24"/>
          <w:highlight w:val="none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 w14:paraId="1D34F58E">
      <w:pPr>
        <w:pStyle w:val="719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719"/>
        <w:pBdr/>
        <w:spacing w:line="360" w:lineRule="auto"/>
        <w:ind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719"/>
        <w:pBdr/>
        <w:spacing w:line="360" w:lineRule="auto"/>
        <w:ind w:right="-567"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</w:t>
      </w:r>
      <w:r>
        <w:rPr>
          <w:rFonts w:ascii="Arial" w:hAnsi="Arial" w:eastAsia="Arial" w:cs="Arial"/>
          <w:sz w:val="24"/>
          <w:szCs w:val="24"/>
        </w:rPr>
        <w:t xml:space="preserve">essidade, tendo em vista que </w:t>
      </w:r>
      <w:r>
        <w:rPr>
          <w:rFonts w:ascii="Arial" w:hAnsi="Arial" w:eastAsia="Arial" w:cs="Arial"/>
          <w:sz w:val="24"/>
          <w:szCs w:val="24"/>
        </w:rPr>
        <w:t xml:space="preserve">n</w:t>
      </w:r>
      <w:r>
        <w:rPr>
          <w:rFonts w:ascii="Arial" w:hAnsi="Arial" w:eastAsia="Arial" w:cs="Arial"/>
          <w:sz w:val="24"/>
          <w:szCs w:val="24"/>
        </w:rPr>
        <w:t xml:space="preserve">a referi</w:t>
      </w:r>
      <w:r>
        <w:rPr>
          <w:rFonts w:ascii="Arial" w:hAnsi="Arial" w:eastAsia="Arial" w:cs="Arial"/>
          <w:sz w:val="24"/>
          <w:szCs w:val="24"/>
        </w:rPr>
        <w:t xml:space="preserve">da </w:t>
      </w:r>
      <w:r>
        <w:rPr>
          <w:rFonts w:ascii="Arial" w:hAnsi="Arial" w:eastAsia="Arial" w:cs="Arial"/>
          <w:sz w:val="24"/>
          <w:szCs w:val="24"/>
        </w:rPr>
        <w:t xml:space="preserve">rua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há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uma </w:t>
      </w:r>
      <w:r>
        <w:rPr>
          <w:rFonts w:ascii="Arial" w:hAnsi="Arial" w:eastAsia="Arial" w:cs="Arial"/>
          <w:sz w:val="24"/>
          <w:szCs w:val="24"/>
        </w:rPr>
        <w:t xml:space="preserve">área</w:t>
      </w:r>
      <w:r>
        <w:rPr>
          <w:rFonts w:ascii="Arial" w:hAnsi="Arial" w:eastAsia="Arial" w:cs="Arial"/>
          <w:sz w:val="24"/>
          <w:szCs w:val="24"/>
        </w:rPr>
        <w:t xml:space="preserve"> publi</w:t>
      </w:r>
      <w:r>
        <w:rPr>
          <w:rFonts w:ascii="Arial" w:hAnsi="Arial" w:eastAsia="Arial" w:cs="Arial"/>
          <w:sz w:val="24"/>
          <w:szCs w:val="24"/>
        </w:rPr>
        <w:t xml:space="preserve">ca</w:t>
      </w:r>
      <w:r>
        <w:rPr>
          <w:rFonts w:ascii="Arial" w:hAnsi="Arial" w:eastAsia="Arial" w:cs="Arial"/>
          <w:sz w:val="24"/>
          <w:szCs w:val="24"/>
        </w:rPr>
        <w:t xml:space="preserve"> que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poderá</w:t>
      </w:r>
      <w:r>
        <w:rPr>
          <w:rFonts w:ascii="Arial" w:hAnsi="Arial" w:eastAsia="Arial" w:cs="Arial"/>
          <w:sz w:val="24"/>
          <w:szCs w:val="24"/>
        </w:rPr>
        <w:t xml:space="preserve"> servir de local de visitação e lazer</w:t>
      </w:r>
      <w:r>
        <w:rPr>
          <w:rFonts w:ascii="Arial" w:hAnsi="Arial" w:eastAsia="Arial" w:cs="Arial"/>
          <w:sz w:val="24"/>
          <w:szCs w:val="24"/>
        </w:rPr>
        <w:t xml:space="preserve">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com intuito de desenvolver</w:t>
      </w:r>
      <w:r>
        <w:rPr>
          <w:rFonts w:ascii="Arial" w:hAnsi="Arial" w:eastAsia="Arial" w:cs="Arial"/>
          <w:sz w:val="24"/>
          <w:szCs w:val="24"/>
        </w:rPr>
        <w:t xml:space="preserve"> o bem</w:t>
      </w:r>
      <w:r>
        <w:rPr>
          <w:rFonts w:ascii="Arial" w:hAnsi="Arial" w:eastAsia="Arial" w:cs="Arial"/>
          <w:sz w:val="24"/>
          <w:szCs w:val="24"/>
        </w:rPr>
        <w:t xml:space="preserve">-</w:t>
      </w:r>
      <w:r>
        <w:rPr>
          <w:rFonts w:ascii="Arial" w:hAnsi="Arial" w:eastAsia="Arial" w:cs="Arial"/>
          <w:sz w:val="24"/>
          <w:szCs w:val="24"/>
        </w:rPr>
        <w:t xml:space="preserve">estar e </w:t>
      </w:r>
      <w:r>
        <w:rPr>
          <w:rFonts w:ascii="Arial" w:hAnsi="Arial" w:eastAsia="Arial" w:cs="Arial"/>
          <w:sz w:val="24"/>
          <w:szCs w:val="24"/>
        </w:rPr>
        <w:t xml:space="preserve">a mel</w:t>
      </w:r>
      <w:r>
        <w:rPr>
          <w:rFonts w:ascii="Arial" w:hAnsi="Arial" w:eastAsia="Arial" w:cs="Arial"/>
          <w:sz w:val="24"/>
          <w:szCs w:val="24"/>
        </w:rPr>
        <w:t xml:space="preserve">hor</w:t>
      </w:r>
      <w:r>
        <w:rPr>
          <w:rFonts w:ascii="Arial" w:hAnsi="Arial" w:eastAsia="Arial" w:cs="Arial"/>
          <w:sz w:val="24"/>
          <w:szCs w:val="24"/>
        </w:rPr>
        <w:t xml:space="preserve">ia da qualidade</w:t>
      </w:r>
      <w:r>
        <w:rPr>
          <w:rFonts w:ascii="Arial" w:hAnsi="Arial" w:eastAsia="Arial" w:cs="Arial"/>
          <w:sz w:val="24"/>
          <w:szCs w:val="24"/>
        </w:rPr>
        <w:t xml:space="preserve"> de vi</w:t>
      </w:r>
      <w:r>
        <w:rPr>
          <w:rFonts w:ascii="Arial" w:hAnsi="Arial" w:eastAsia="Arial" w:cs="Arial"/>
          <w:sz w:val="24"/>
          <w:szCs w:val="24"/>
        </w:rPr>
        <w:t xml:space="preserve">da.</w:t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</w:t>
    </w:r>
    <w:r>
      <w:rPr>
        <w:rFonts w:ascii="Eras Demi ITC" w:hAnsi="Eras Demi ITC"/>
        <w:smallCaps/>
        <w:sz w:val="32"/>
      </w:rPr>
      <w:t xml:space="preserve">ara Mun</w:t>
    </w:r>
    <w:r>
      <w:rPr>
        <w:rFonts w:ascii="Eras Demi ITC" w:hAnsi="Eras Demi ITC"/>
        <w:smallCaps/>
        <w:sz w:val="32"/>
      </w:rPr>
      <w:t xml:space="preserve">ic</w:t>
    </w:r>
    <w:r>
      <w:rPr>
        <w:rFonts w:ascii="Eras Demi ITC" w:hAnsi="Eras Demi ITC"/>
        <w:smallCaps/>
        <w:sz w:val="32"/>
      </w:rPr>
      <w:t xml:space="preserve">ipal de Franco da Rocha</w:t>
    </w:r>
    <w:r>
      <w:rPr>
        <w:rFonts w:ascii="Eras Demi ITC" w:hAnsi="Eras Demi ITC"/>
        <w:smallCaps/>
        <w:sz w:val="32"/>
      </w:rPr>
    </w:r>
  </w:p>
  <w:p>
    <w:pPr>
      <w:pStyle w:val="733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</w:t>
    </w:r>
    <w:r>
      <w:rPr>
        <w:rFonts w:ascii="Eras Demi ITC" w:hAnsi="Eras Demi ITC"/>
        <w:sz w:val="28"/>
      </w:rPr>
      <w:t xml:space="preserve">o</w:t>
    </w:r>
    <w:r>
      <w:rPr>
        <w:rFonts w:ascii="Eras Demi ITC" w:hAnsi="Eras Demi ITC"/>
        <w:sz w:val="28"/>
      </w:rPr>
    </w:r>
  </w:p>
  <w:p>
    <w:pPr>
      <w:pStyle w:val="733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 nº 10 – Ce</w:t>
    </w:r>
    <w:r>
      <w:rPr>
        <w:rFonts w:ascii="Maiandra GD" w:hAnsi="Maiandra GD"/>
        <w:sz w:val="20"/>
      </w:rPr>
      <w:t xml:space="preserve">ntro – Franco da Roc</w:t>
    </w:r>
    <w:r>
      <w:rPr>
        <w:rFonts w:ascii="Maiandra GD" w:hAnsi="Maiandra GD"/>
        <w:sz w:val="20"/>
      </w:rPr>
      <w:t xml:space="preserve">ha - 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</w:t>
    </w:r>
    <w:r>
      <w:rPr>
        <w:rFonts w:ascii="Maiandra GD" w:hAnsi="Maiandra GD"/>
        <w:b/>
        <w:sz w:val="20"/>
      </w:rPr>
      <w:t xml:space="preserve">) 4449-1444 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33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</w:t>
    </w:r>
    <w:r>
      <w:rPr>
        <w:rFonts w:ascii="Maiandra GD" w:hAnsi="Maiandra GD"/>
        <w:b/>
        <w:sz w:val="20"/>
      </w:rPr>
      <w:t xml:space="preserve">ite</w:t>
    </w:r>
    <w:r>
      <w:rPr>
        <w:rFonts w:ascii="Maiandra GD" w:hAnsi="Maiandra GD"/>
        <w:sz w:val="20"/>
      </w:rPr>
      <w:t xml:space="preserve">: www.camarafrancoda</w:t>
    </w:r>
    <w:r>
      <w:rPr>
        <w:rFonts w:ascii="Maiandra GD" w:hAnsi="Maiandra GD"/>
        <w:sz w:val="20"/>
      </w:rPr>
      <w:t xml:space="preserve">rocha.sp.gov.br</w:t>
    </w:r>
    <w:r>
      <w:rPr>
        <w:rFonts w:ascii="Maiandra GD" w:hAnsi="Maiandra GD"/>
        <w:sz w:val="20"/>
      </w:rPr>
    </w:r>
  </w:p>
  <w:p>
    <w:pPr>
      <w:pStyle w:val="733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9"/>
    <w:next w:val="719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9"/>
    <w:next w:val="71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9"/>
    <w:next w:val="719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9"/>
    <w:next w:val="71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9"/>
    <w:next w:val="719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9"/>
    <w:next w:val="71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9"/>
    <w:next w:val="719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9"/>
    <w:next w:val="719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9"/>
    <w:next w:val="719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9"/>
    <w:next w:val="719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9"/>
    <w:next w:val="719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9"/>
    <w:next w:val="719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9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9"/>
    <w:next w:val="719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9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9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9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9"/>
    <w:next w:val="7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9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9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9"/>
    <w:next w:val="719"/>
    <w:uiPriority w:val="39"/>
    <w:unhideWhenUsed/>
    <w:pPr>
      <w:pBdr/>
      <w:spacing w:after="100"/>
      <w:ind/>
    </w:pPr>
  </w:style>
  <w:style w:type="paragraph" w:styleId="190">
    <w:name w:val="toc 2"/>
    <w:basedOn w:val="719"/>
    <w:next w:val="719"/>
    <w:uiPriority w:val="39"/>
    <w:unhideWhenUsed/>
    <w:pPr>
      <w:pBdr/>
      <w:spacing w:after="100"/>
      <w:ind w:left="220"/>
    </w:pPr>
  </w:style>
  <w:style w:type="paragraph" w:styleId="191">
    <w:name w:val="toc 3"/>
    <w:basedOn w:val="719"/>
    <w:next w:val="719"/>
    <w:uiPriority w:val="39"/>
    <w:unhideWhenUsed/>
    <w:pPr>
      <w:pBdr/>
      <w:spacing w:after="100"/>
      <w:ind w:left="440"/>
    </w:pPr>
  </w:style>
  <w:style w:type="paragraph" w:styleId="192">
    <w:name w:val="toc 4"/>
    <w:basedOn w:val="719"/>
    <w:next w:val="719"/>
    <w:uiPriority w:val="39"/>
    <w:unhideWhenUsed/>
    <w:pPr>
      <w:pBdr/>
      <w:spacing w:after="100"/>
      <w:ind w:left="660"/>
    </w:pPr>
  </w:style>
  <w:style w:type="paragraph" w:styleId="193">
    <w:name w:val="toc 5"/>
    <w:basedOn w:val="719"/>
    <w:next w:val="719"/>
    <w:uiPriority w:val="39"/>
    <w:unhideWhenUsed/>
    <w:pPr>
      <w:pBdr/>
      <w:spacing w:after="100"/>
      <w:ind w:left="880"/>
    </w:pPr>
  </w:style>
  <w:style w:type="paragraph" w:styleId="194">
    <w:name w:val="toc 6"/>
    <w:basedOn w:val="719"/>
    <w:next w:val="719"/>
    <w:uiPriority w:val="39"/>
    <w:unhideWhenUsed/>
    <w:pPr>
      <w:pBdr/>
      <w:spacing w:after="100"/>
      <w:ind w:left="1100"/>
    </w:pPr>
  </w:style>
  <w:style w:type="paragraph" w:styleId="195">
    <w:name w:val="toc 7"/>
    <w:basedOn w:val="719"/>
    <w:next w:val="719"/>
    <w:uiPriority w:val="39"/>
    <w:unhideWhenUsed/>
    <w:pPr>
      <w:pBdr/>
      <w:spacing w:after="100"/>
      <w:ind w:left="1320"/>
    </w:pPr>
  </w:style>
  <w:style w:type="paragraph" w:styleId="196">
    <w:name w:val="toc 8"/>
    <w:basedOn w:val="719"/>
    <w:next w:val="719"/>
    <w:uiPriority w:val="39"/>
    <w:unhideWhenUsed/>
    <w:pPr>
      <w:pBdr/>
      <w:spacing w:after="100"/>
      <w:ind w:left="1540"/>
    </w:pPr>
  </w:style>
  <w:style w:type="paragraph" w:styleId="197">
    <w:name w:val="toc 9"/>
    <w:basedOn w:val="719"/>
    <w:next w:val="719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9"/>
    <w:next w:val="719"/>
    <w:uiPriority w:val="99"/>
    <w:unhideWhenUsed/>
    <w:pPr>
      <w:pBdr/>
      <w:spacing w:after="0" w:afterAutospacing="0"/>
      <w:ind/>
    </w:pPr>
  </w:style>
  <w:style w:type="paragraph" w:styleId="719" w:default="1">
    <w:name w:val="Normal"/>
    <w:next w:val="719"/>
    <w:link w:val="719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20">
    <w:name w:val="Título 1"/>
    <w:basedOn w:val="719"/>
    <w:next w:val="719"/>
    <w:link w:val="719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21">
    <w:name w:val="Título 2"/>
    <w:basedOn w:val="719"/>
    <w:next w:val="719"/>
    <w:link w:val="719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22">
    <w:name w:val="Título 7"/>
    <w:basedOn w:val="719"/>
    <w:next w:val="719"/>
    <w:link w:val="719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23">
    <w:name w:val="Fonte parág. padrão"/>
    <w:next w:val="723"/>
    <w:link w:val="719"/>
    <w:uiPriority w:val="1"/>
    <w:semiHidden/>
    <w:unhideWhenUsed/>
    <w:pPr>
      <w:pBdr/>
      <w:spacing/>
      <w:ind/>
    </w:pPr>
  </w:style>
  <w:style w:type="table" w:styleId="724">
    <w:name w:val="Tabela normal"/>
    <w:next w:val="724"/>
    <w:link w:val="719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5">
    <w:name w:val="Sem lista"/>
    <w:next w:val="725"/>
    <w:link w:val="719"/>
    <w:uiPriority w:val="99"/>
    <w:semiHidden/>
    <w:unhideWhenUsed/>
    <w:pPr>
      <w:pBdr/>
      <w:spacing/>
      <w:ind/>
    </w:pPr>
  </w:style>
  <w:style w:type="character" w:styleId="726">
    <w:name w:val="Absatz-Standardschriftart"/>
    <w:next w:val="726"/>
    <w:link w:val="719"/>
    <w:pPr>
      <w:pBdr/>
      <w:spacing/>
      <w:ind/>
    </w:pPr>
  </w:style>
  <w:style w:type="character" w:styleId="727">
    <w:name w:val="Fonte parág. padrão1"/>
    <w:next w:val="727"/>
    <w:link w:val="719"/>
    <w:pPr>
      <w:pBdr/>
      <w:spacing/>
      <w:ind/>
    </w:pPr>
  </w:style>
  <w:style w:type="paragraph" w:styleId="728">
    <w:name w:val="Corpo de texto"/>
    <w:basedOn w:val="719"/>
    <w:next w:val="728"/>
    <w:link w:val="719"/>
    <w:pPr>
      <w:pBdr/>
      <w:spacing/>
      <w:ind/>
      <w:jc w:val="both"/>
    </w:pPr>
    <w:rPr>
      <w:rFonts w:ascii="Century Gothic" w:hAnsi="Century Gothic"/>
      <w:sz w:val="28"/>
    </w:rPr>
  </w:style>
  <w:style w:type="paragraph" w:styleId="729">
    <w:name w:val="Lista"/>
    <w:basedOn w:val="728"/>
    <w:next w:val="729"/>
    <w:link w:val="719"/>
    <w:pPr>
      <w:pBdr/>
      <w:spacing/>
      <w:ind/>
    </w:pPr>
    <w:rPr>
      <w:rFonts w:cs="Tahoma"/>
    </w:rPr>
  </w:style>
  <w:style w:type="paragraph" w:styleId="730">
    <w:name w:val="Legenda1"/>
    <w:basedOn w:val="719"/>
    <w:next w:val="730"/>
    <w:link w:val="719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31">
    <w:name w:val="Índice"/>
    <w:basedOn w:val="719"/>
    <w:next w:val="731"/>
    <w:link w:val="719"/>
    <w:pPr>
      <w:suppressLineNumbers w:val="true"/>
      <w:pBdr/>
      <w:spacing/>
      <w:ind/>
    </w:pPr>
    <w:rPr>
      <w:rFonts w:cs="Tahoma"/>
    </w:rPr>
  </w:style>
  <w:style w:type="paragraph" w:styleId="732">
    <w:name w:val="Título1"/>
    <w:basedOn w:val="719"/>
    <w:next w:val="728"/>
    <w:link w:val="719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33">
    <w:name w:val="Cabeçalho"/>
    <w:basedOn w:val="719"/>
    <w:next w:val="733"/>
    <w:link w:val="71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4">
    <w:name w:val="Rodapé"/>
    <w:basedOn w:val="719"/>
    <w:next w:val="734"/>
    <w:link w:val="719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35">
    <w:name w:val="Corpo de texto 21"/>
    <w:basedOn w:val="719"/>
    <w:next w:val="735"/>
    <w:link w:val="719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36">
    <w:name w:val="Título"/>
    <w:basedOn w:val="719"/>
    <w:next w:val="737"/>
    <w:link w:val="719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37">
    <w:name w:val="Subtítulo"/>
    <w:basedOn w:val="732"/>
    <w:next w:val="728"/>
    <w:link w:val="719"/>
    <w:qFormat/>
    <w:pPr>
      <w:pBdr/>
      <w:spacing/>
      <w:ind/>
      <w:jc w:val="center"/>
    </w:pPr>
    <w:rPr>
      <w:i/>
      <w:iCs/>
    </w:rPr>
  </w:style>
  <w:style w:type="paragraph" w:styleId="738">
    <w:name w:val="Recuo de corpo de texto"/>
    <w:basedOn w:val="719"/>
    <w:next w:val="738"/>
    <w:link w:val="719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39">
    <w:name w:val="Texto de balão"/>
    <w:basedOn w:val="719"/>
    <w:next w:val="739"/>
    <w:link w:val="71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0">
    <w:name w:val="Hyperlink"/>
    <w:next w:val="740"/>
    <w:link w:val="719"/>
    <w:pPr>
      <w:pBdr/>
      <w:spacing/>
      <w:ind/>
    </w:pPr>
    <w:rPr>
      <w:color w:val="0000ff"/>
      <w:u w:val="single"/>
    </w:rPr>
  </w:style>
  <w:style w:type="character" w:styleId="741">
    <w:name w:val="Menção Pendente"/>
    <w:next w:val="741"/>
    <w:link w:val="719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FRANCISCO EMERSON HONÓRIO DA ROCHA</cp:lastModifiedBy>
  <cp:revision>3</cp:revision>
  <dcterms:created xsi:type="dcterms:W3CDTF">2026-04-16T20:06:00Z</dcterms:created>
  <dcterms:modified xsi:type="dcterms:W3CDTF">2026-04-16T20:10:20Z</dcterms:modified>
  <cp:version>1048576</cp:version>
</cp:coreProperties>
</file>